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8E6C94" w:rsidP="00B5675B">
      <w:pPr>
        <w:rPr>
          <w:rFonts w:ascii="Verdana" w:hAnsi="Verdana"/>
          <w:b/>
          <w:i/>
          <w:shadow/>
          <w:sz w:val="28"/>
          <w:szCs w:val="28"/>
        </w:rPr>
      </w:pPr>
      <w:r w:rsidRPr="008E6C94">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922199" w:rsidRDefault="00922199" w:rsidP="00AB7814">
                  <w:pPr>
                    <w:jc w:val="center"/>
                    <w:rPr>
                      <w:shadow/>
                      <w:sz w:val="36"/>
                      <w:szCs w:val="36"/>
                    </w:rPr>
                  </w:pPr>
                  <w:r>
                    <w:rPr>
                      <w:shadow/>
                      <w:sz w:val="36"/>
                      <w:szCs w:val="36"/>
                    </w:rPr>
                    <w:t>Вестник</w:t>
                  </w:r>
                </w:p>
                <w:p w:rsidR="00922199" w:rsidRDefault="00922199"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42636C" w:rsidP="00503032">
      <w:pPr>
        <w:pBdr>
          <w:bottom w:val="single" w:sz="12" w:space="0" w:color="auto"/>
        </w:pBdr>
        <w:spacing w:line="360" w:lineRule="auto"/>
        <w:jc w:val="right"/>
        <w:rPr>
          <w:b/>
          <w:shadow/>
          <w:sz w:val="36"/>
          <w:szCs w:val="36"/>
        </w:rPr>
      </w:pPr>
      <w:r>
        <w:rPr>
          <w:b/>
          <w:shadow/>
          <w:sz w:val="36"/>
          <w:szCs w:val="36"/>
        </w:rPr>
        <w:t xml:space="preserve">Выпуск № </w:t>
      </w:r>
      <w:r w:rsidR="008A13CA">
        <w:rPr>
          <w:b/>
          <w:shadow/>
          <w:sz w:val="36"/>
          <w:szCs w:val="36"/>
        </w:rPr>
        <w:t>20</w:t>
      </w:r>
      <w:r w:rsidR="00503032">
        <w:rPr>
          <w:b/>
          <w:shadow/>
          <w:sz w:val="36"/>
          <w:szCs w:val="36"/>
        </w:rPr>
        <w:t xml:space="preserve"> от </w:t>
      </w:r>
      <w:r w:rsidR="008A13CA">
        <w:rPr>
          <w:b/>
          <w:shadow/>
          <w:sz w:val="36"/>
          <w:szCs w:val="36"/>
        </w:rPr>
        <w:t>27 июня</w:t>
      </w:r>
      <w:r w:rsidR="00D44180">
        <w:rPr>
          <w:b/>
          <w:shadow/>
          <w:sz w:val="36"/>
          <w:szCs w:val="36"/>
        </w:rPr>
        <w:t xml:space="preserve"> </w:t>
      </w:r>
      <w:r w:rsidR="00710146">
        <w:rPr>
          <w:b/>
          <w:shadow/>
          <w:sz w:val="36"/>
          <w:szCs w:val="36"/>
        </w:rPr>
        <w:t>2023</w:t>
      </w:r>
      <w:r w:rsidR="00974DED">
        <w:rPr>
          <w:b/>
          <w:shadow/>
          <w:sz w:val="36"/>
          <w:szCs w:val="36"/>
        </w:rPr>
        <w:t xml:space="preserve"> года</w:t>
      </w:r>
    </w:p>
    <w:p w:rsidR="00D44180" w:rsidRPr="006E61E6" w:rsidRDefault="00D44180" w:rsidP="00D44180">
      <w:pPr>
        <w:jc w:val="center"/>
        <w:rPr>
          <w:sz w:val="20"/>
          <w:szCs w:val="20"/>
        </w:rPr>
      </w:pPr>
      <w:r w:rsidRPr="006E61E6">
        <w:rPr>
          <w:sz w:val="20"/>
          <w:szCs w:val="20"/>
        </w:rPr>
        <w:t xml:space="preserve">  СЕЛЬСКОЕ ПОСЕЛЕНИЕ  «ВОХТОМСКОЕ»</w:t>
      </w:r>
    </w:p>
    <w:p w:rsidR="00D44180" w:rsidRPr="006E61E6" w:rsidRDefault="00D44180" w:rsidP="00D44180">
      <w:pPr>
        <w:jc w:val="center"/>
        <w:rPr>
          <w:sz w:val="20"/>
          <w:szCs w:val="20"/>
        </w:rPr>
      </w:pPr>
      <w:r w:rsidRPr="006E61E6">
        <w:rPr>
          <w:sz w:val="20"/>
          <w:szCs w:val="20"/>
        </w:rPr>
        <w:t>КОНОШСКОГО  МУНИЦИПАЛЬНОГО РАЙОНА</w:t>
      </w:r>
      <w:r>
        <w:rPr>
          <w:sz w:val="20"/>
          <w:szCs w:val="20"/>
        </w:rPr>
        <w:t xml:space="preserve"> </w:t>
      </w:r>
      <w:r w:rsidRPr="006E61E6">
        <w:rPr>
          <w:sz w:val="20"/>
          <w:szCs w:val="20"/>
        </w:rPr>
        <w:t>АРХАНГЕЛЬСКОЙ  ОБЛАСТИ</w:t>
      </w:r>
    </w:p>
    <w:p w:rsidR="00D44180" w:rsidRPr="006E61E6" w:rsidRDefault="00D44180" w:rsidP="00D44180">
      <w:pPr>
        <w:jc w:val="center"/>
        <w:rPr>
          <w:sz w:val="20"/>
          <w:szCs w:val="20"/>
        </w:rPr>
      </w:pPr>
    </w:p>
    <w:p w:rsidR="00D44180" w:rsidRPr="006E61E6" w:rsidRDefault="00D44180" w:rsidP="00D44180">
      <w:pPr>
        <w:jc w:val="center"/>
        <w:rPr>
          <w:sz w:val="20"/>
          <w:szCs w:val="20"/>
        </w:rPr>
      </w:pPr>
      <w:r w:rsidRPr="006E61E6">
        <w:rPr>
          <w:sz w:val="20"/>
          <w:szCs w:val="20"/>
        </w:rPr>
        <w:t>МУНИЦИПАЛЬНЫЙ СОВЕТ</w:t>
      </w:r>
    </w:p>
    <w:p w:rsidR="00D44180" w:rsidRPr="006E61E6" w:rsidRDefault="00D44180" w:rsidP="00D44180">
      <w:pPr>
        <w:jc w:val="center"/>
        <w:rPr>
          <w:sz w:val="20"/>
          <w:szCs w:val="20"/>
        </w:rPr>
      </w:pPr>
      <w:r w:rsidRPr="006E61E6">
        <w:rPr>
          <w:sz w:val="20"/>
          <w:szCs w:val="20"/>
        </w:rPr>
        <w:t>Пятого  созыва</w:t>
      </w:r>
    </w:p>
    <w:p w:rsidR="00D44180" w:rsidRPr="006E61E6" w:rsidRDefault="00D44180" w:rsidP="00D44180">
      <w:pPr>
        <w:jc w:val="center"/>
        <w:rPr>
          <w:sz w:val="20"/>
          <w:szCs w:val="20"/>
        </w:rPr>
      </w:pPr>
    </w:p>
    <w:p w:rsidR="00D44180" w:rsidRPr="006E61E6" w:rsidRDefault="00D44180" w:rsidP="00D44180">
      <w:pPr>
        <w:jc w:val="center"/>
        <w:rPr>
          <w:i/>
          <w:sz w:val="20"/>
          <w:szCs w:val="20"/>
          <w:u w:val="single"/>
        </w:rPr>
      </w:pPr>
      <w:r w:rsidRPr="006E61E6">
        <w:rPr>
          <w:sz w:val="20"/>
          <w:szCs w:val="20"/>
        </w:rPr>
        <w:t>РЕШЕНИЕ</w:t>
      </w:r>
    </w:p>
    <w:p w:rsidR="00D44180" w:rsidRPr="006E61E6" w:rsidRDefault="00D44180" w:rsidP="00D44180">
      <w:pPr>
        <w:jc w:val="center"/>
        <w:rPr>
          <w:sz w:val="20"/>
          <w:szCs w:val="20"/>
        </w:rPr>
      </w:pPr>
      <w:r w:rsidRPr="006E61E6">
        <w:rPr>
          <w:sz w:val="20"/>
          <w:szCs w:val="20"/>
        </w:rPr>
        <w:t xml:space="preserve"> Девятнадцатой сессии </w:t>
      </w:r>
    </w:p>
    <w:p w:rsidR="00D44180" w:rsidRPr="006E61E6" w:rsidRDefault="00D44180" w:rsidP="00D44180">
      <w:pPr>
        <w:jc w:val="center"/>
        <w:rPr>
          <w:sz w:val="20"/>
          <w:szCs w:val="20"/>
        </w:rPr>
      </w:pPr>
      <w:r w:rsidRPr="006E61E6">
        <w:rPr>
          <w:sz w:val="20"/>
          <w:szCs w:val="20"/>
        </w:rPr>
        <w:t>28.04.2023                                                                                                     № 109</w:t>
      </w:r>
    </w:p>
    <w:p w:rsidR="00D44180" w:rsidRPr="006E61E6" w:rsidRDefault="00D44180" w:rsidP="00D44180">
      <w:pPr>
        <w:jc w:val="center"/>
        <w:rPr>
          <w:sz w:val="20"/>
          <w:szCs w:val="20"/>
        </w:rPr>
      </w:pPr>
      <w:r w:rsidRPr="006E61E6">
        <w:rPr>
          <w:sz w:val="20"/>
          <w:szCs w:val="20"/>
        </w:rPr>
        <w:t>п. Фоминский Коношского района</w:t>
      </w:r>
    </w:p>
    <w:p w:rsidR="00D44180" w:rsidRPr="006E61E6" w:rsidRDefault="00D44180" w:rsidP="00D44180">
      <w:pPr>
        <w:jc w:val="center"/>
        <w:rPr>
          <w:sz w:val="20"/>
          <w:szCs w:val="20"/>
        </w:rPr>
      </w:pPr>
      <w:r w:rsidRPr="006E61E6">
        <w:rPr>
          <w:sz w:val="20"/>
          <w:szCs w:val="20"/>
        </w:rPr>
        <w:t xml:space="preserve">Архангельской области </w:t>
      </w:r>
    </w:p>
    <w:p w:rsidR="00D44180" w:rsidRPr="006E61E6" w:rsidRDefault="00D44180" w:rsidP="00D44180">
      <w:pPr>
        <w:pStyle w:val="ConsPlusTitle"/>
        <w:jc w:val="center"/>
        <w:rPr>
          <w:sz w:val="20"/>
          <w:szCs w:val="20"/>
        </w:rPr>
      </w:pPr>
    </w:p>
    <w:p w:rsidR="00D44180" w:rsidRPr="006E61E6" w:rsidRDefault="00D44180" w:rsidP="00D44180">
      <w:pPr>
        <w:jc w:val="center"/>
        <w:rPr>
          <w:b/>
          <w:sz w:val="20"/>
          <w:szCs w:val="20"/>
        </w:rPr>
      </w:pPr>
      <w:r w:rsidRPr="006E61E6">
        <w:rPr>
          <w:b/>
          <w:sz w:val="20"/>
          <w:szCs w:val="20"/>
        </w:rPr>
        <w:t>О внесении изменений и дополнений</w:t>
      </w:r>
    </w:p>
    <w:p w:rsidR="00D44180" w:rsidRPr="006E61E6" w:rsidRDefault="00D44180" w:rsidP="00D44180">
      <w:pPr>
        <w:pStyle w:val="ConsPlusTitle"/>
        <w:jc w:val="center"/>
        <w:rPr>
          <w:sz w:val="20"/>
          <w:szCs w:val="20"/>
        </w:rPr>
      </w:pPr>
      <w:r w:rsidRPr="006E61E6">
        <w:rPr>
          <w:sz w:val="20"/>
          <w:szCs w:val="20"/>
        </w:rPr>
        <w:t>в Устав сельского поселения «Вохтомское» Коношского муниципального района Архангельской области</w:t>
      </w:r>
    </w:p>
    <w:p w:rsidR="00D44180" w:rsidRPr="006E61E6" w:rsidRDefault="00D44180" w:rsidP="00D44180">
      <w:pPr>
        <w:autoSpaceDE w:val="0"/>
        <w:autoSpaceDN w:val="0"/>
        <w:adjustRightInd w:val="0"/>
        <w:ind w:firstLine="540"/>
        <w:jc w:val="both"/>
        <w:rPr>
          <w:sz w:val="20"/>
          <w:szCs w:val="20"/>
        </w:rPr>
      </w:pPr>
    </w:p>
    <w:p w:rsidR="00D44180" w:rsidRPr="006E61E6" w:rsidRDefault="00D44180" w:rsidP="00D44180">
      <w:pPr>
        <w:autoSpaceDE w:val="0"/>
        <w:autoSpaceDN w:val="0"/>
        <w:adjustRightInd w:val="0"/>
        <w:ind w:firstLine="708"/>
        <w:jc w:val="both"/>
        <w:rPr>
          <w:sz w:val="20"/>
          <w:szCs w:val="20"/>
        </w:rPr>
      </w:pPr>
      <w:proofErr w:type="gramStart"/>
      <w:r w:rsidRPr="006E61E6">
        <w:rPr>
          <w:sz w:val="20"/>
          <w:szCs w:val="20"/>
        </w:rPr>
        <w:t>В целях приведения Устава сельского поселения «Вохтомское» Коношского муниципального района Архангельской области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Федерацию», подпунктом «а» пункта 2 статьи 17 Устава муниципального образования «Вохтомское», муниципальный Совет муниципального образования «Вохтомское</w:t>
      </w:r>
      <w:proofErr w:type="gramEnd"/>
      <w:r w:rsidRPr="006E61E6">
        <w:rPr>
          <w:sz w:val="20"/>
          <w:szCs w:val="20"/>
        </w:rPr>
        <w:t>» решил:</w:t>
      </w:r>
    </w:p>
    <w:p w:rsidR="00D44180" w:rsidRPr="006E61E6" w:rsidRDefault="00D44180" w:rsidP="00D44180">
      <w:pPr>
        <w:ind w:firstLine="720"/>
        <w:jc w:val="both"/>
        <w:rPr>
          <w:sz w:val="20"/>
          <w:szCs w:val="20"/>
        </w:rPr>
      </w:pPr>
      <w:r w:rsidRPr="006E61E6">
        <w:rPr>
          <w:sz w:val="20"/>
          <w:szCs w:val="20"/>
        </w:rPr>
        <w:t xml:space="preserve">1. </w:t>
      </w:r>
      <w:proofErr w:type="gramStart"/>
      <w:r w:rsidRPr="006E61E6">
        <w:rPr>
          <w:sz w:val="20"/>
          <w:szCs w:val="20"/>
        </w:rPr>
        <w:t>Внести в Устав сельского поселения «Вохтомское» Коношского муниципального района Архангельской области, принятый решением муниципального Совета Вохтомского муниципального образования от 05 июля 2010 года № 111 «О принятии Устава муниципального образования «Вохтомское»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09.07.2010 за государственным номером № RU295133032010001 (в редакции решений муниципального Совета муниципального образования «Вохтомское» от</w:t>
      </w:r>
      <w:proofErr w:type="gramEnd"/>
      <w:r w:rsidRPr="006E61E6">
        <w:rPr>
          <w:sz w:val="20"/>
          <w:szCs w:val="20"/>
        </w:rPr>
        <w:t xml:space="preserve"> </w:t>
      </w:r>
      <w:proofErr w:type="gramStart"/>
      <w:r w:rsidRPr="006E61E6">
        <w:rPr>
          <w:sz w:val="20"/>
          <w:szCs w:val="20"/>
        </w:rPr>
        <w:t xml:space="preserve">30.11.2011 № 156, от 30.11.2012 № 9 от 13.11.2015 № 108, от 23.03.2016 № 133, от 04.07.2016 № 160, от 18.12.2017 № 62, от 29.11.2018 № 106, от 24.12.2019 № 160, от 22.03.2020 № 167, от 22.04.2022 № 65), следующее изменение:                                                                                                                   </w:t>
      </w:r>
      <w:proofErr w:type="gramEnd"/>
    </w:p>
    <w:p w:rsidR="00D44180" w:rsidRPr="006E61E6" w:rsidRDefault="00D44180" w:rsidP="00D44180">
      <w:pPr>
        <w:autoSpaceDE w:val="0"/>
        <w:autoSpaceDN w:val="0"/>
        <w:adjustRightInd w:val="0"/>
        <w:ind w:firstLine="708"/>
        <w:jc w:val="both"/>
        <w:rPr>
          <w:sz w:val="20"/>
          <w:szCs w:val="20"/>
        </w:rPr>
      </w:pPr>
    </w:p>
    <w:p w:rsidR="00D44180" w:rsidRPr="006E61E6" w:rsidRDefault="00D44180" w:rsidP="00D44180">
      <w:pPr>
        <w:autoSpaceDE w:val="0"/>
        <w:autoSpaceDN w:val="0"/>
        <w:adjustRightInd w:val="0"/>
        <w:ind w:firstLine="708"/>
        <w:jc w:val="both"/>
        <w:rPr>
          <w:rFonts w:eastAsia="Calibri"/>
          <w:sz w:val="20"/>
          <w:szCs w:val="20"/>
        </w:rPr>
      </w:pPr>
      <w:r w:rsidRPr="006E61E6">
        <w:rPr>
          <w:sz w:val="20"/>
          <w:szCs w:val="20"/>
        </w:rPr>
        <w:t xml:space="preserve">1) </w:t>
      </w:r>
      <w:r w:rsidRPr="006E61E6">
        <w:rPr>
          <w:rFonts w:eastAsia="Calibri"/>
          <w:sz w:val="20"/>
          <w:szCs w:val="20"/>
        </w:rPr>
        <w:t>Пункт 2 статьи 14.1 Устава изложить в следующей редакции:</w:t>
      </w:r>
    </w:p>
    <w:p w:rsidR="00D44180" w:rsidRPr="006E61E6" w:rsidRDefault="00D44180" w:rsidP="00D44180">
      <w:pPr>
        <w:autoSpaceDE w:val="0"/>
        <w:autoSpaceDN w:val="0"/>
        <w:adjustRightInd w:val="0"/>
        <w:ind w:firstLine="708"/>
        <w:jc w:val="both"/>
        <w:rPr>
          <w:sz w:val="20"/>
          <w:szCs w:val="20"/>
        </w:rPr>
      </w:pPr>
      <w:r w:rsidRPr="006E61E6">
        <w:rPr>
          <w:sz w:val="20"/>
          <w:szCs w:val="20"/>
        </w:rPr>
        <w:t>«2. Староста сельского населенного пункта назначается муниципальным Советом   муниципального</w:t>
      </w:r>
      <w:r w:rsidRPr="006E61E6">
        <w:rPr>
          <w:i/>
          <w:sz w:val="20"/>
          <w:szCs w:val="20"/>
        </w:rPr>
        <w:t xml:space="preserve"> </w:t>
      </w:r>
      <w:r w:rsidRPr="006E61E6">
        <w:rPr>
          <w:sz w:val="20"/>
          <w:szCs w:val="20"/>
        </w:rPr>
        <w:t>образования «Вохтомское»,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6E61E6">
        <w:rPr>
          <w:sz w:val="20"/>
          <w:szCs w:val="20"/>
        </w:rPr>
        <w:t>.»</w:t>
      </w:r>
      <w:proofErr w:type="gramEnd"/>
    </w:p>
    <w:p w:rsidR="00D44180" w:rsidRPr="006E61E6" w:rsidRDefault="00D44180" w:rsidP="00D44180">
      <w:pPr>
        <w:autoSpaceDE w:val="0"/>
        <w:autoSpaceDN w:val="0"/>
        <w:adjustRightInd w:val="0"/>
        <w:ind w:firstLine="708"/>
        <w:jc w:val="both"/>
        <w:rPr>
          <w:sz w:val="20"/>
          <w:szCs w:val="20"/>
        </w:rPr>
      </w:pPr>
    </w:p>
    <w:p w:rsidR="00D44180" w:rsidRPr="006E61E6" w:rsidRDefault="00D44180" w:rsidP="00D44180">
      <w:pPr>
        <w:autoSpaceDE w:val="0"/>
        <w:autoSpaceDN w:val="0"/>
        <w:adjustRightInd w:val="0"/>
        <w:ind w:firstLine="708"/>
        <w:jc w:val="both"/>
        <w:rPr>
          <w:sz w:val="20"/>
          <w:szCs w:val="20"/>
        </w:rPr>
      </w:pPr>
      <w:r w:rsidRPr="006E61E6">
        <w:rPr>
          <w:sz w:val="20"/>
          <w:szCs w:val="20"/>
        </w:rPr>
        <w:t xml:space="preserve">2) </w:t>
      </w:r>
      <w:r w:rsidRPr="006E61E6">
        <w:rPr>
          <w:rFonts w:eastAsia="Calibri"/>
          <w:sz w:val="20"/>
          <w:szCs w:val="20"/>
        </w:rPr>
        <w:t>Статью 23</w:t>
      </w:r>
      <w:r w:rsidRPr="006E61E6">
        <w:rPr>
          <w:rFonts w:eastAsia="Calibri"/>
          <w:i/>
          <w:sz w:val="20"/>
          <w:szCs w:val="20"/>
        </w:rPr>
        <w:t xml:space="preserve"> У</w:t>
      </w:r>
      <w:r w:rsidRPr="006E61E6">
        <w:rPr>
          <w:rFonts w:eastAsia="Calibri"/>
          <w:sz w:val="20"/>
          <w:szCs w:val="20"/>
        </w:rPr>
        <w:t xml:space="preserve">става </w:t>
      </w:r>
      <w:r w:rsidRPr="006E61E6">
        <w:rPr>
          <w:sz w:val="20"/>
          <w:szCs w:val="20"/>
        </w:rPr>
        <w:t xml:space="preserve">дополнить пунктом следующего содержания: </w:t>
      </w:r>
    </w:p>
    <w:p w:rsidR="00D44180" w:rsidRPr="006E61E6" w:rsidRDefault="00D44180" w:rsidP="00D44180">
      <w:pPr>
        <w:autoSpaceDE w:val="0"/>
        <w:autoSpaceDN w:val="0"/>
        <w:adjustRightInd w:val="0"/>
        <w:ind w:firstLine="708"/>
        <w:jc w:val="both"/>
        <w:rPr>
          <w:sz w:val="20"/>
          <w:szCs w:val="20"/>
        </w:rPr>
      </w:pPr>
      <w:r w:rsidRPr="006E61E6">
        <w:rPr>
          <w:sz w:val="20"/>
          <w:szCs w:val="20"/>
        </w:rPr>
        <w:t>«9.3. Полномочия депутата муниципального Совета   муниципального образования «Вохтомское» прекращаются досрочно решением муниципального Совета  муниципального образования «Вохтомское» в случае отсутствия депутата без уважительных причин на всех заседаниях муниципального Совета муниципального образования «Вохтомское» в течение шести месяцев подряд</w:t>
      </w:r>
      <w:proofErr w:type="gramStart"/>
      <w:r w:rsidRPr="006E61E6">
        <w:rPr>
          <w:sz w:val="20"/>
          <w:szCs w:val="20"/>
        </w:rPr>
        <w:t>.».</w:t>
      </w:r>
      <w:proofErr w:type="gramEnd"/>
    </w:p>
    <w:p w:rsidR="00D44180" w:rsidRPr="006E61E6" w:rsidRDefault="00D44180" w:rsidP="00D44180">
      <w:pPr>
        <w:autoSpaceDE w:val="0"/>
        <w:autoSpaceDN w:val="0"/>
        <w:adjustRightInd w:val="0"/>
        <w:ind w:firstLine="708"/>
        <w:jc w:val="both"/>
        <w:rPr>
          <w:sz w:val="20"/>
          <w:szCs w:val="20"/>
        </w:rPr>
      </w:pPr>
    </w:p>
    <w:p w:rsidR="00D44180" w:rsidRPr="006E61E6" w:rsidRDefault="00D44180" w:rsidP="00D44180">
      <w:pPr>
        <w:autoSpaceDE w:val="0"/>
        <w:autoSpaceDN w:val="0"/>
        <w:adjustRightInd w:val="0"/>
        <w:ind w:firstLine="709"/>
        <w:jc w:val="both"/>
        <w:rPr>
          <w:iCs/>
          <w:sz w:val="20"/>
          <w:szCs w:val="20"/>
        </w:rPr>
      </w:pPr>
      <w:r w:rsidRPr="006E61E6">
        <w:rPr>
          <w:sz w:val="20"/>
          <w:szCs w:val="20"/>
        </w:rPr>
        <w:t xml:space="preserve"> 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6E61E6">
        <w:rPr>
          <w:iCs/>
          <w:sz w:val="20"/>
          <w:szCs w:val="20"/>
        </w:rPr>
        <w:t>от 21 июля 2005 года № 97-ФЗ «О государственной регистрации уставов муниципальных образований».</w:t>
      </w:r>
    </w:p>
    <w:p w:rsidR="00D44180" w:rsidRPr="006E61E6" w:rsidRDefault="00D44180" w:rsidP="00D44180">
      <w:pPr>
        <w:autoSpaceDE w:val="0"/>
        <w:autoSpaceDN w:val="0"/>
        <w:adjustRightInd w:val="0"/>
        <w:ind w:firstLine="709"/>
        <w:jc w:val="both"/>
        <w:rPr>
          <w:sz w:val="20"/>
          <w:szCs w:val="20"/>
        </w:rPr>
      </w:pPr>
    </w:p>
    <w:p w:rsidR="00D44180" w:rsidRPr="006E61E6" w:rsidRDefault="00D44180" w:rsidP="00D44180">
      <w:pPr>
        <w:autoSpaceDE w:val="0"/>
        <w:autoSpaceDN w:val="0"/>
        <w:adjustRightInd w:val="0"/>
        <w:ind w:firstLine="709"/>
        <w:jc w:val="both"/>
        <w:rPr>
          <w:sz w:val="20"/>
          <w:szCs w:val="20"/>
        </w:rPr>
      </w:pPr>
      <w:r w:rsidRPr="006E61E6">
        <w:rPr>
          <w:sz w:val="20"/>
          <w:szCs w:val="20"/>
        </w:rPr>
        <w:t>3.  Опубликовать настоящее решение в вестнике «Деревенька моя»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D44180" w:rsidRPr="006E61E6" w:rsidRDefault="00D44180" w:rsidP="00D44180">
      <w:pPr>
        <w:autoSpaceDE w:val="0"/>
        <w:autoSpaceDN w:val="0"/>
        <w:adjustRightInd w:val="0"/>
        <w:ind w:firstLine="709"/>
        <w:jc w:val="both"/>
        <w:rPr>
          <w:sz w:val="20"/>
          <w:szCs w:val="20"/>
        </w:rPr>
      </w:pPr>
    </w:p>
    <w:p w:rsidR="00D44180" w:rsidRPr="006E61E6" w:rsidRDefault="00D44180" w:rsidP="00D44180">
      <w:pPr>
        <w:autoSpaceDE w:val="0"/>
        <w:autoSpaceDN w:val="0"/>
        <w:adjustRightInd w:val="0"/>
        <w:ind w:firstLine="709"/>
        <w:jc w:val="both"/>
        <w:rPr>
          <w:sz w:val="20"/>
          <w:szCs w:val="20"/>
        </w:rPr>
      </w:pPr>
      <w:r w:rsidRPr="006E61E6">
        <w:rPr>
          <w:sz w:val="20"/>
          <w:szCs w:val="20"/>
        </w:rPr>
        <w:t>4. Муниципальному Совету Вохтомского муниципального образования, главе  Вохтомского  муниципального  образования,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образования «Вохтомское.</w:t>
      </w:r>
    </w:p>
    <w:p w:rsidR="00D44180" w:rsidRPr="006E61E6" w:rsidRDefault="00D44180" w:rsidP="00D44180">
      <w:pPr>
        <w:autoSpaceDE w:val="0"/>
        <w:autoSpaceDN w:val="0"/>
        <w:adjustRightInd w:val="0"/>
        <w:ind w:firstLine="709"/>
        <w:jc w:val="both"/>
        <w:rPr>
          <w:sz w:val="20"/>
          <w:szCs w:val="20"/>
        </w:rPr>
      </w:pPr>
    </w:p>
    <w:p w:rsidR="00D44180" w:rsidRPr="006E61E6" w:rsidRDefault="00D44180" w:rsidP="00D44180">
      <w:pPr>
        <w:autoSpaceDE w:val="0"/>
        <w:autoSpaceDN w:val="0"/>
        <w:adjustRightInd w:val="0"/>
        <w:ind w:firstLine="709"/>
        <w:jc w:val="both"/>
        <w:rPr>
          <w:sz w:val="20"/>
          <w:szCs w:val="20"/>
        </w:rPr>
      </w:pPr>
      <w:r w:rsidRPr="006E61E6">
        <w:rPr>
          <w:sz w:val="20"/>
          <w:szCs w:val="20"/>
        </w:rPr>
        <w:t>5. Настоящее решение вступает в силу после официального опубликования после государственной регистрации.</w:t>
      </w:r>
    </w:p>
    <w:p w:rsidR="00D44180" w:rsidRPr="006E61E6" w:rsidRDefault="00D44180" w:rsidP="00D44180">
      <w:pPr>
        <w:autoSpaceDE w:val="0"/>
        <w:autoSpaceDN w:val="0"/>
        <w:adjustRightInd w:val="0"/>
        <w:ind w:firstLine="708"/>
        <w:jc w:val="both"/>
        <w:rPr>
          <w:sz w:val="20"/>
          <w:szCs w:val="20"/>
        </w:rPr>
      </w:pPr>
    </w:p>
    <w:p w:rsidR="00D44180" w:rsidRPr="006E61E6" w:rsidRDefault="00D44180" w:rsidP="00D44180">
      <w:pPr>
        <w:autoSpaceDE w:val="0"/>
        <w:autoSpaceDN w:val="0"/>
        <w:adjustRightInd w:val="0"/>
        <w:ind w:firstLine="708"/>
        <w:jc w:val="both"/>
        <w:rPr>
          <w:sz w:val="20"/>
          <w:szCs w:val="20"/>
        </w:rPr>
      </w:pPr>
    </w:p>
    <w:p w:rsidR="00D44180" w:rsidRPr="006E61E6" w:rsidRDefault="00D44180" w:rsidP="00D44180">
      <w:pPr>
        <w:rPr>
          <w:sz w:val="20"/>
          <w:szCs w:val="20"/>
        </w:rPr>
      </w:pPr>
      <w:r w:rsidRPr="006E61E6">
        <w:rPr>
          <w:sz w:val="20"/>
          <w:szCs w:val="20"/>
        </w:rPr>
        <w:t xml:space="preserve">Председатель муниципального Совета </w:t>
      </w:r>
    </w:p>
    <w:p w:rsidR="00D44180" w:rsidRPr="006E61E6" w:rsidRDefault="00D44180" w:rsidP="00D44180">
      <w:pPr>
        <w:rPr>
          <w:sz w:val="20"/>
          <w:szCs w:val="20"/>
        </w:rPr>
      </w:pPr>
      <w:r w:rsidRPr="006E61E6">
        <w:rPr>
          <w:sz w:val="20"/>
          <w:szCs w:val="20"/>
        </w:rPr>
        <w:t>муниципального образования «Вохтомское»                                      В.И. Кривов</w:t>
      </w:r>
    </w:p>
    <w:p w:rsidR="00D44180" w:rsidRPr="006E61E6" w:rsidRDefault="00D44180" w:rsidP="00D44180">
      <w:pPr>
        <w:rPr>
          <w:sz w:val="20"/>
          <w:szCs w:val="20"/>
        </w:rPr>
      </w:pPr>
      <w:r w:rsidRPr="006E61E6">
        <w:rPr>
          <w:sz w:val="20"/>
          <w:szCs w:val="20"/>
        </w:rPr>
        <w:t xml:space="preserve">Глава  муниципального образования </w:t>
      </w:r>
    </w:p>
    <w:p w:rsidR="00D44180" w:rsidRDefault="00D44180" w:rsidP="00D44180">
      <w:pPr>
        <w:rPr>
          <w:sz w:val="20"/>
          <w:szCs w:val="20"/>
        </w:rPr>
      </w:pPr>
      <w:r w:rsidRPr="006E61E6">
        <w:rPr>
          <w:sz w:val="20"/>
          <w:szCs w:val="20"/>
        </w:rPr>
        <w:t>«Вохтомское»                                                                                         И.А. Нефедова</w:t>
      </w:r>
    </w:p>
    <w:p w:rsidR="00D44180" w:rsidRDefault="00D44180" w:rsidP="00D44180">
      <w:pPr>
        <w:rPr>
          <w:sz w:val="20"/>
          <w:szCs w:val="20"/>
        </w:rPr>
      </w:pPr>
    </w:p>
    <w:p w:rsidR="00D44180" w:rsidRDefault="00D44180" w:rsidP="0053144F">
      <w:pPr>
        <w:pStyle w:val="1"/>
        <w:spacing w:before="0"/>
        <w:jc w:val="center"/>
        <w:rPr>
          <w:rFonts w:ascii="Times New Roman" w:hAnsi="Times New Roman" w:cs="Times New Roman"/>
          <w:b w:val="0"/>
          <w:color w:val="auto"/>
          <w:sz w:val="20"/>
          <w:szCs w:val="20"/>
        </w:rPr>
      </w:pPr>
    </w:p>
    <w:p w:rsidR="0053144F" w:rsidRPr="0053144F" w:rsidRDefault="0053144F" w:rsidP="0053144F">
      <w:pPr>
        <w:pStyle w:val="1"/>
        <w:spacing w:before="0"/>
        <w:jc w:val="center"/>
        <w:rPr>
          <w:rFonts w:ascii="Times New Roman" w:hAnsi="Times New Roman" w:cs="Times New Roman"/>
          <w:color w:val="auto"/>
          <w:sz w:val="20"/>
          <w:szCs w:val="20"/>
        </w:rPr>
      </w:pPr>
      <w:r w:rsidRPr="0053144F">
        <w:rPr>
          <w:rFonts w:ascii="Times New Roman" w:hAnsi="Times New Roman" w:cs="Times New Roman"/>
          <w:b w:val="0"/>
          <w:color w:val="auto"/>
          <w:sz w:val="20"/>
          <w:szCs w:val="20"/>
        </w:rPr>
        <w:t>АДМИНИСТРАЦИЯ МУНИЦИПАЛЬНОГО ОБРАЗОВАНИЯ</w:t>
      </w:r>
      <w:r>
        <w:rPr>
          <w:rFonts w:ascii="Times New Roman" w:hAnsi="Times New Roman" w:cs="Times New Roman"/>
          <w:b w:val="0"/>
          <w:color w:val="auto"/>
          <w:sz w:val="20"/>
          <w:szCs w:val="20"/>
        </w:rPr>
        <w:t xml:space="preserve"> </w:t>
      </w:r>
      <w:r w:rsidRPr="0053144F">
        <w:rPr>
          <w:rFonts w:ascii="Times New Roman" w:hAnsi="Times New Roman" w:cs="Times New Roman"/>
          <w:b w:val="0"/>
          <w:color w:val="auto"/>
          <w:sz w:val="20"/>
          <w:szCs w:val="20"/>
        </w:rPr>
        <w:t>«ВОХТОМСКОЕ»</w:t>
      </w:r>
    </w:p>
    <w:p w:rsidR="0053144F" w:rsidRPr="0053144F" w:rsidRDefault="0053144F" w:rsidP="0053144F">
      <w:pPr>
        <w:pStyle w:val="3"/>
        <w:spacing w:before="0"/>
        <w:jc w:val="center"/>
        <w:rPr>
          <w:rFonts w:ascii="Times New Roman" w:hAnsi="Times New Roman" w:cs="Times New Roman"/>
          <w:color w:val="auto"/>
          <w:sz w:val="20"/>
          <w:szCs w:val="20"/>
        </w:rPr>
      </w:pPr>
      <w:r w:rsidRPr="0053144F">
        <w:rPr>
          <w:rFonts w:ascii="Times New Roman" w:hAnsi="Times New Roman" w:cs="Times New Roman"/>
          <w:color w:val="auto"/>
          <w:sz w:val="20"/>
          <w:szCs w:val="20"/>
        </w:rPr>
        <w:t>ПОСТАНОВЛЕНИЕ</w:t>
      </w:r>
    </w:p>
    <w:p w:rsidR="0053144F" w:rsidRPr="0053144F" w:rsidRDefault="0053144F" w:rsidP="0053144F">
      <w:pPr>
        <w:jc w:val="center"/>
        <w:rPr>
          <w:sz w:val="20"/>
          <w:szCs w:val="20"/>
        </w:rPr>
      </w:pPr>
      <w:r w:rsidRPr="0053144F">
        <w:rPr>
          <w:sz w:val="20"/>
          <w:szCs w:val="20"/>
        </w:rPr>
        <w:t xml:space="preserve">от  26.06.2023 года                                     </w:t>
      </w:r>
      <w:r>
        <w:rPr>
          <w:sz w:val="20"/>
          <w:szCs w:val="20"/>
        </w:rPr>
        <w:t xml:space="preserve">                                </w:t>
      </w:r>
      <w:r w:rsidRPr="0053144F">
        <w:rPr>
          <w:sz w:val="20"/>
          <w:szCs w:val="20"/>
        </w:rPr>
        <w:t xml:space="preserve">                                                 № 23</w:t>
      </w:r>
    </w:p>
    <w:p w:rsidR="0053144F" w:rsidRPr="0053144F" w:rsidRDefault="0053144F" w:rsidP="0053144F">
      <w:pPr>
        <w:jc w:val="center"/>
        <w:rPr>
          <w:sz w:val="20"/>
          <w:szCs w:val="20"/>
        </w:rPr>
      </w:pPr>
      <w:r w:rsidRPr="0053144F">
        <w:rPr>
          <w:sz w:val="20"/>
          <w:szCs w:val="20"/>
        </w:rPr>
        <w:t>п. Фоминский, Коношского района,</w:t>
      </w:r>
    </w:p>
    <w:p w:rsidR="0053144F" w:rsidRPr="0053144F" w:rsidRDefault="0053144F" w:rsidP="0053144F">
      <w:pPr>
        <w:jc w:val="center"/>
        <w:rPr>
          <w:sz w:val="20"/>
          <w:szCs w:val="20"/>
        </w:rPr>
      </w:pPr>
      <w:r w:rsidRPr="0053144F">
        <w:rPr>
          <w:sz w:val="20"/>
          <w:szCs w:val="20"/>
        </w:rPr>
        <w:t>Архангельской области</w:t>
      </w:r>
    </w:p>
    <w:p w:rsidR="0053144F" w:rsidRPr="0053144F" w:rsidRDefault="0053144F" w:rsidP="0053144F">
      <w:pPr>
        <w:jc w:val="both"/>
        <w:rPr>
          <w:sz w:val="20"/>
          <w:szCs w:val="20"/>
        </w:rPr>
      </w:pPr>
      <w:r w:rsidRPr="0053144F">
        <w:rPr>
          <w:sz w:val="20"/>
          <w:szCs w:val="20"/>
        </w:rPr>
        <w:tab/>
      </w:r>
    </w:p>
    <w:p w:rsidR="0053144F" w:rsidRPr="0053144F" w:rsidRDefault="0053144F" w:rsidP="0053144F">
      <w:pPr>
        <w:jc w:val="center"/>
        <w:rPr>
          <w:b/>
          <w:sz w:val="20"/>
          <w:szCs w:val="20"/>
        </w:rPr>
      </w:pPr>
      <w:r w:rsidRPr="0053144F">
        <w:rPr>
          <w:b/>
          <w:sz w:val="20"/>
          <w:szCs w:val="20"/>
        </w:rPr>
        <w:t xml:space="preserve">Об исполнении бюджета муниципального образования  «Вохтомское»  </w:t>
      </w:r>
    </w:p>
    <w:p w:rsidR="0053144F" w:rsidRPr="0053144F" w:rsidRDefault="0053144F" w:rsidP="0053144F">
      <w:pPr>
        <w:jc w:val="center"/>
        <w:rPr>
          <w:b/>
          <w:sz w:val="20"/>
          <w:szCs w:val="20"/>
        </w:rPr>
      </w:pPr>
      <w:r w:rsidRPr="0053144F">
        <w:rPr>
          <w:b/>
          <w:sz w:val="20"/>
          <w:szCs w:val="20"/>
        </w:rPr>
        <w:t xml:space="preserve">за 1 квартал 2023 года </w:t>
      </w:r>
    </w:p>
    <w:p w:rsidR="0053144F" w:rsidRPr="0053144F" w:rsidRDefault="0053144F" w:rsidP="0053144F">
      <w:pPr>
        <w:jc w:val="center"/>
        <w:rPr>
          <w:b/>
          <w:sz w:val="20"/>
          <w:szCs w:val="20"/>
        </w:rPr>
      </w:pPr>
    </w:p>
    <w:p w:rsidR="0053144F" w:rsidRPr="0053144F" w:rsidRDefault="0053144F" w:rsidP="0053144F">
      <w:pPr>
        <w:ind w:firstLine="709"/>
        <w:jc w:val="both"/>
        <w:rPr>
          <w:sz w:val="20"/>
          <w:szCs w:val="20"/>
        </w:rPr>
      </w:pPr>
      <w:r w:rsidRPr="0053144F">
        <w:rPr>
          <w:sz w:val="20"/>
          <w:szCs w:val="20"/>
        </w:rPr>
        <w:t xml:space="preserve">              Заслушав и обсудив  доклад  главного бухгалтера администрации муниципального образования «Вохтомское» об исполнении бюджета муниципального образования «Вохтомское» за 1 квартал 2023 год, </w:t>
      </w:r>
    </w:p>
    <w:p w:rsidR="0053144F" w:rsidRPr="0053144F" w:rsidRDefault="0053144F" w:rsidP="0053144F">
      <w:pPr>
        <w:jc w:val="center"/>
        <w:rPr>
          <w:sz w:val="20"/>
          <w:szCs w:val="20"/>
        </w:rPr>
      </w:pPr>
      <w:r w:rsidRPr="0053144F">
        <w:rPr>
          <w:sz w:val="20"/>
          <w:szCs w:val="20"/>
        </w:rPr>
        <w:t>Муниципальный Совет  РЕШАЕТ:</w:t>
      </w:r>
    </w:p>
    <w:p w:rsidR="0053144F" w:rsidRPr="0053144F" w:rsidRDefault="0053144F" w:rsidP="0053144F">
      <w:pPr>
        <w:jc w:val="both"/>
        <w:rPr>
          <w:sz w:val="20"/>
          <w:szCs w:val="20"/>
        </w:rPr>
      </w:pPr>
      <w:r w:rsidRPr="0053144F">
        <w:rPr>
          <w:sz w:val="20"/>
          <w:szCs w:val="20"/>
        </w:rPr>
        <w:t xml:space="preserve">  </w:t>
      </w:r>
      <w:r w:rsidRPr="0053144F">
        <w:rPr>
          <w:sz w:val="20"/>
          <w:szCs w:val="20"/>
        </w:rPr>
        <w:tab/>
        <w:t>1. Утвердить отчет «Об исполнении бюджета муниципального образования «Вохтомское» за 1 квартал 2023 года»</w:t>
      </w:r>
    </w:p>
    <w:p w:rsidR="0053144F" w:rsidRPr="0053144F" w:rsidRDefault="0053144F" w:rsidP="0053144F">
      <w:pPr>
        <w:jc w:val="both"/>
        <w:rPr>
          <w:sz w:val="20"/>
          <w:szCs w:val="20"/>
        </w:rPr>
      </w:pPr>
      <w:r w:rsidRPr="0053144F">
        <w:rPr>
          <w:sz w:val="20"/>
          <w:szCs w:val="20"/>
        </w:rPr>
        <w:t xml:space="preserve">        1)  по доходам бюджета поселения в сумме 7 600 936,60 рублей;</w:t>
      </w:r>
    </w:p>
    <w:p w:rsidR="0053144F" w:rsidRPr="0053144F" w:rsidRDefault="0053144F" w:rsidP="0053144F">
      <w:pPr>
        <w:widowControl w:val="0"/>
        <w:autoSpaceDE w:val="0"/>
        <w:autoSpaceDN w:val="0"/>
        <w:adjustRightInd w:val="0"/>
        <w:spacing w:line="264" w:lineRule="auto"/>
        <w:ind w:firstLine="709"/>
        <w:jc w:val="both"/>
        <w:rPr>
          <w:sz w:val="20"/>
          <w:szCs w:val="20"/>
        </w:rPr>
      </w:pPr>
      <w:r w:rsidRPr="0053144F">
        <w:rPr>
          <w:sz w:val="20"/>
          <w:szCs w:val="20"/>
        </w:rPr>
        <w:t>2) по расходам бюджета поселения в сумме 7 600936,60 рублей;</w:t>
      </w:r>
    </w:p>
    <w:p w:rsidR="0053144F" w:rsidRPr="0053144F" w:rsidRDefault="0053144F" w:rsidP="0053144F">
      <w:pPr>
        <w:widowControl w:val="0"/>
        <w:autoSpaceDE w:val="0"/>
        <w:autoSpaceDN w:val="0"/>
        <w:adjustRightInd w:val="0"/>
        <w:spacing w:line="264" w:lineRule="auto"/>
        <w:ind w:firstLine="709"/>
        <w:jc w:val="both"/>
        <w:rPr>
          <w:sz w:val="20"/>
          <w:szCs w:val="20"/>
        </w:rPr>
      </w:pPr>
      <w:r w:rsidRPr="0053144F">
        <w:rPr>
          <w:sz w:val="20"/>
          <w:szCs w:val="20"/>
        </w:rPr>
        <w:t xml:space="preserve">3) дефицит / </w:t>
      </w:r>
      <w:proofErr w:type="spellStart"/>
      <w:r w:rsidRPr="0053144F">
        <w:rPr>
          <w:sz w:val="20"/>
          <w:szCs w:val="20"/>
          <w:u w:val="single"/>
        </w:rPr>
        <w:t>профицит</w:t>
      </w:r>
      <w:proofErr w:type="spellEnd"/>
      <w:r w:rsidRPr="0053144F">
        <w:rPr>
          <w:sz w:val="20"/>
          <w:szCs w:val="20"/>
        </w:rPr>
        <w:t xml:space="preserve"> бюджета поселения  в сумме 0,00 рублей.</w:t>
      </w:r>
    </w:p>
    <w:p w:rsidR="0053144F" w:rsidRPr="0053144F" w:rsidRDefault="0053144F" w:rsidP="0053144F">
      <w:pPr>
        <w:tabs>
          <w:tab w:val="left" w:pos="7815"/>
        </w:tabs>
        <w:rPr>
          <w:sz w:val="20"/>
          <w:szCs w:val="20"/>
        </w:rPr>
      </w:pPr>
      <w:r w:rsidRPr="0053144F">
        <w:rPr>
          <w:bCs/>
          <w:spacing w:val="-8"/>
          <w:sz w:val="20"/>
          <w:szCs w:val="20"/>
        </w:rPr>
        <w:t xml:space="preserve">2. </w:t>
      </w:r>
      <w:r w:rsidRPr="0053144F">
        <w:rPr>
          <w:sz w:val="20"/>
          <w:szCs w:val="20"/>
        </w:rPr>
        <w:t>Утвердить исполнение бюджета муниципального образования «Вохтомское» за 1 квартал 2023 года:</w:t>
      </w:r>
    </w:p>
    <w:p w:rsidR="0053144F" w:rsidRPr="0053144F" w:rsidRDefault="0053144F" w:rsidP="0053144F">
      <w:pPr>
        <w:jc w:val="both"/>
        <w:rPr>
          <w:sz w:val="20"/>
          <w:szCs w:val="20"/>
        </w:rPr>
      </w:pPr>
      <w:r w:rsidRPr="0053144F">
        <w:rPr>
          <w:sz w:val="20"/>
          <w:szCs w:val="20"/>
        </w:rPr>
        <w:t xml:space="preserve">- по поступлению доходов бюджета муниципального образования  "Вохтомское"    за 1 квартал 2023 года </w:t>
      </w:r>
      <w:proofErr w:type="gramStart"/>
      <w:r w:rsidRPr="0053144F">
        <w:rPr>
          <w:sz w:val="20"/>
          <w:szCs w:val="20"/>
        </w:rPr>
        <w:t>согласно приложения</w:t>
      </w:r>
      <w:proofErr w:type="gramEnd"/>
      <w:r w:rsidRPr="0053144F">
        <w:rPr>
          <w:sz w:val="20"/>
          <w:szCs w:val="20"/>
        </w:rPr>
        <w:t xml:space="preserve"> № 1 к настоящему постановлению.  </w:t>
      </w:r>
    </w:p>
    <w:p w:rsidR="0053144F" w:rsidRPr="0053144F" w:rsidRDefault="0053144F" w:rsidP="0053144F">
      <w:pPr>
        <w:widowControl w:val="0"/>
        <w:autoSpaceDE w:val="0"/>
        <w:autoSpaceDN w:val="0"/>
        <w:adjustRightInd w:val="0"/>
        <w:jc w:val="both"/>
        <w:rPr>
          <w:sz w:val="20"/>
          <w:szCs w:val="20"/>
        </w:rPr>
      </w:pPr>
      <w:r w:rsidRPr="0053144F">
        <w:rPr>
          <w:sz w:val="20"/>
          <w:szCs w:val="20"/>
        </w:rPr>
        <w:t xml:space="preserve">- по ведомственной структуре расходов  бюджета муниципального образования  "Вохтомское"   1 квартал 2023   года  </w:t>
      </w:r>
      <w:proofErr w:type="gramStart"/>
      <w:r w:rsidRPr="0053144F">
        <w:rPr>
          <w:sz w:val="20"/>
          <w:szCs w:val="20"/>
        </w:rPr>
        <w:t>согласно приложения</w:t>
      </w:r>
      <w:proofErr w:type="gramEnd"/>
      <w:r w:rsidRPr="0053144F">
        <w:rPr>
          <w:sz w:val="20"/>
          <w:szCs w:val="20"/>
        </w:rPr>
        <w:t xml:space="preserve"> № 2 к настоящему  постановлению.</w:t>
      </w:r>
    </w:p>
    <w:p w:rsidR="0053144F" w:rsidRPr="0053144F" w:rsidRDefault="0053144F" w:rsidP="0053144F">
      <w:pPr>
        <w:widowControl w:val="0"/>
        <w:autoSpaceDE w:val="0"/>
        <w:autoSpaceDN w:val="0"/>
        <w:adjustRightInd w:val="0"/>
        <w:jc w:val="both"/>
        <w:rPr>
          <w:sz w:val="20"/>
          <w:szCs w:val="20"/>
        </w:rPr>
      </w:pPr>
      <w:r w:rsidRPr="0053144F">
        <w:rPr>
          <w:sz w:val="20"/>
          <w:szCs w:val="20"/>
        </w:rPr>
        <w:t xml:space="preserve">- по распределению бюджетных ассигнований по целевым статьям (муниципальным программам и </w:t>
      </w:r>
      <w:proofErr w:type="spellStart"/>
      <w:r w:rsidRPr="0053144F">
        <w:rPr>
          <w:sz w:val="20"/>
          <w:szCs w:val="20"/>
        </w:rPr>
        <w:t>непрограммным</w:t>
      </w:r>
      <w:proofErr w:type="spellEnd"/>
      <w:r w:rsidRPr="0053144F">
        <w:rPr>
          <w:sz w:val="20"/>
          <w:szCs w:val="20"/>
        </w:rPr>
        <w:t xml:space="preserve"> направлениям деятельности), группам и подгруппам видов расходов бюджета муниципального образования "Вохтомское" за 1 квартал 2023 года </w:t>
      </w:r>
      <w:proofErr w:type="gramStart"/>
      <w:r w:rsidRPr="0053144F">
        <w:rPr>
          <w:sz w:val="20"/>
          <w:szCs w:val="20"/>
        </w:rPr>
        <w:t>согласно приложения</w:t>
      </w:r>
      <w:proofErr w:type="gramEnd"/>
      <w:r w:rsidRPr="0053144F">
        <w:rPr>
          <w:sz w:val="20"/>
          <w:szCs w:val="20"/>
        </w:rPr>
        <w:t xml:space="preserve"> № 3 к настоящему  постановлению.</w:t>
      </w:r>
    </w:p>
    <w:p w:rsidR="0053144F" w:rsidRPr="0053144F" w:rsidRDefault="0053144F" w:rsidP="0053144F">
      <w:pPr>
        <w:widowControl w:val="0"/>
        <w:autoSpaceDE w:val="0"/>
        <w:autoSpaceDN w:val="0"/>
        <w:adjustRightInd w:val="0"/>
        <w:jc w:val="both"/>
        <w:rPr>
          <w:sz w:val="20"/>
          <w:szCs w:val="20"/>
        </w:rPr>
      </w:pPr>
      <w:r w:rsidRPr="0053144F">
        <w:rPr>
          <w:sz w:val="20"/>
          <w:szCs w:val="20"/>
        </w:rPr>
        <w:t xml:space="preserve">-  по распределению расходов  по разделам и подразделам   бюджета муниципального образования "Вохтомское"    1 квартал 2023 года </w:t>
      </w:r>
      <w:proofErr w:type="gramStart"/>
      <w:r w:rsidRPr="0053144F">
        <w:rPr>
          <w:sz w:val="20"/>
          <w:szCs w:val="20"/>
        </w:rPr>
        <w:t>согласно приложения</w:t>
      </w:r>
      <w:proofErr w:type="gramEnd"/>
      <w:r w:rsidRPr="0053144F">
        <w:rPr>
          <w:sz w:val="20"/>
          <w:szCs w:val="20"/>
        </w:rPr>
        <w:t xml:space="preserve"> № 4 к настоящему  постановлению.</w:t>
      </w:r>
    </w:p>
    <w:p w:rsidR="0053144F" w:rsidRPr="0053144F" w:rsidRDefault="0053144F" w:rsidP="0053144F">
      <w:pPr>
        <w:widowControl w:val="0"/>
        <w:autoSpaceDE w:val="0"/>
        <w:autoSpaceDN w:val="0"/>
        <w:adjustRightInd w:val="0"/>
        <w:spacing w:line="264" w:lineRule="auto"/>
        <w:jc w:val="both"/>
        <w:rPr>
          <w:sz w:val="20"/>
          <w:szCs w:val="20"/>
          <w:highlight w:val="yellow"/>
        </w:rPr>
      </w:pPr>
    </w:p>
    <w:p w:rsidR="0053144F" w:rsidRDefault="0053144F" w:rsidP="0053144F">
      <w:pPr>
        <w:widowControl w:val="0"/>
        <w:autoSpaceDE w:val="0"/>
        <w:autoSpaceDN w:val="0"/>
        <w:adjustRightInd w:val="0"/>
        <w:spacing w:line="264" w:lineRule="auto"/>
        <w:jc w:val="both"/>
        <w:rPr>
          <w:sz w:val="20"/>
          <w:szCs w:val="20"/>
        </w:rPr>
      </w:pPr>
      <w:r w:rsidRPr="0053144F">
        <w:rPr>
          <w:sz w:val="20"/>
          <w:szCs w:val="20"/>
        </w:rPr>
        <w:t>Глава МО "Вохтомское"                                                                           И.А. Нефедова</w:t>
      </w:r>
    </w:p>
    <w:p w:rsidR="0053144F" w:rsidRPr="0053144F" w:rsidRDefault="0053144F" w:rsidP="0053144F">
      <w:pPr>
        <w:widowControl w:val="0"/>
        <w:autoSpaceDE w:val="0"/>
        <w:autoSpaceDN w:val="0"/>
        <w:adjustRightInd w:val="0"/>
        <w:spacing w:line="264" w:lineRule="auto"/>
        <w:jc w:val="both"/>
        <w:rPr>
          <w:sz w:val="20"/>
          <w:szCs w:val="20"/>
        </w:rPr>
      </w:pPr>
    </w:p>
    <w:tbl>
      <w:tblPr>
        <w:tblW w:w="9795" w:type="dxa"/>
        <w:tblInd w:w="95" w:type="dxa"/>
        <w:tblLayout w:type="fixed"/>
        <w:tblLook w:val="04A0"/>
      </w:tblPr>
      <w:tblGrid>
        <w:gridCol w:w="4124"/>
        <w:gridCol w:w="656"/>
        <w:gridCol w:w="1470"/>
        <w:gridCol w:w="1276"/>
        <w:gridCol w:w="1276"/>
        <w:gridCol w:w="993"/>
      </w:tblGrid>
      <w:tr w:rsidR="00C80868" w:rsidRPr="00C80868" w:rsidTr="00C80868">
        <w:trPr>
          <w:trHeight w:val="210"/>
        </w:trPr>
        <w:tc>
          <w:tcPr>
            <w:tcW w:w="4780" w:type="dxa"/>
            <w:gridSpan w:val="2"/>
            <w:tcBorders>
              <w:top w:val="nil"/>
              <w:left w:val="nil"/>
              <w:bottom w:val="nil"/>
              <w:right w:val="nil"/>
            </w:tcBorders>
            <w:shd w:val="clear" w:color="auto" w:fill="auto"/>
            <w:noWrap/>
            <w:vAlign w:val="bottom"/>
            <w:hideMark/>
          </w:tcPr>
          <w:p w:rsidR="00C80868" w:rsidRPr="00C80868" w:rsidRDefault="00C80868" w:rsidP="00C80868">
            <w:pPr>
              <w:rPr>
                <w:sz w:val="16"/>
                <w:szCs w:val="16"/>
              </w:rPr>
            </w:pPr>
          </w:p>
        </w:tc>
        <w:tc>
          <w:tcPr>
            <w:tcW w:w="1470" w:type="dxa"/>
            <w:tcBorders>
              <w:top w:val="nil"/>
              <w:left w:val="nil"/>
              <w:bottom w:val="nil"/>
              <w:right w:val="nil"/>
            </w:tcBorders>
            <w:shd w:val="clear" w:color="auto" w:fill="auto"/>
            <w:noWrap/>
            <w:vAlign w:val="bottom"/>
            <w:hideMark/>
          </w:tcPr>
          <w:p w:rsidR="00C80868" w:rsidRPr="00C80868" w:rsidRDefault="00C80868" w:rsidP="00C80868">
            <w:pPr>
              <w:jc w:val="center"/>
              <w:rPr>
                <w:sz w:val="16"/>
                <w:szCs w:val="16"/>
              </w:rPr>
            </w:pPr>
          </w:p>
        </w:tc>
        <w:tc>
          <w:tcPr>
            <w:tcW w:w="3545" w:type="dxa"/>
            <w:gridSpan w:val="3"/>
            <w:tcBorders>
              <w:top w:val="nil"/>
              <w:left w:val="nil"/>
              <w:bottom w:val="nil"/>
              <w:right w:val="nil"/>
            </w:tcBorders>
            <w:shd w:val="clear" w:color="000000" w:fill="FFFFFF"/>
            <w:vAlign w:val="center"/>
            <w:hideMark/>
          </w:tcPr>
          <w:p w:rsidR="00C80868" w:rsidRPr="00C80868" w:rsidRDefault="00C80868" w:rsidP="00C80868">
            <w:pPr>
              <w:jc w:val="right"/>
              <w:rPr>
                <w:sz w:val="16"/>
                <w:szCs w:val="16"/>
              </w:rPr>
            </w:pPr>
            <w:r w:rsidRPr="00C80868">
              <w:rPr>
                <w:sz w:val="16"/>
                <w:szCs w:val="16"/>
              </w:rPr>
              <w:t>Приложение № 1</w:t>
            </w:r>
          </w:p>
        </w:tc>
      </w:tr>
      <w:tr w:rsidR="00C80868" w:rsidRPr="00C80868" w:rsidTr="00C80868">
        <w:trPr>
          <w:trHeight w:val="255"/>
        </w:trPr>
        <w:tc>
          <w:tcPr>
            <w:tcW w:w="4780" w:type="dxa"/>
            <w:gridSpan w:val="2"/>
            <w:tcBorders>
              <w:top w:val="nil"/>
              <w:left w:val="nil"/>
              <w:bottom w:val="nil"/>
              <w:right w:val="nil"/>
            </w:tcBorders>
            <w:shd w:val="clear" w:color="auto" w:fill="auto"/>
            <w:noWrap/>
            <w:vAlign w:val="bottom"/>
            <w:hideMark/>
          </w:tcPr>
          <w:p w:rsidR="00C80868" w:rsidRPr="00C80868" w:rsidRDefault="00C80868" w:rsidP="00C80868">
            <w:pPr>
              <w:rPr>
                <w:sz w:val="16"/>
                <w:szCs w:val="16"/>
              </w:rPr>
            </w:pPr>
          </w:p>
        </w:tc>
        <w:tc>
          <w:tcPr>
            <w:tcW w:w="1470" w:type="dxa"/>
            <w:tcBorders>
              <w:top w:val="nil"/>
              <w:left w:val="nil"/>
              <w:bottom w:val="nil"/>
              <w:right w:val="nil"/>
            </w:tcBorders>
            <w:shd w:val="clear" w:color="auto" w:fill="auto"/>
            <w:noWrap/>
            <w:vAlign w:val="bottom"/>
            <w:hideMark/>
          </w:tcPr>
          <w:p w:rsidR="00C80868" w:rsidRPr="00C80868" w:rsidRDefault="00C80868" w:rsidP="00C80868">
            <w:pPr>
              <w:jc w:val="center"/>
              <w:rPr>
                <w:sz w:val="16"/>
                <w:szCs w:val="16"/>
              </w:rPr>
            </w:pPr>
          </w:p>
        </w:tc>
        <w:tc>
          <w:tcPr>
            <w:tcW w:w="3545" w:type="dxa"/>
            <w:gridSpan w:val="3"/>
            <w:tcBorders>
              <w:top w:val="nil"/>
              <w:left w:val="nil"/>
              <w:bottom w:val="nil"/>
              <w:right w:val="nil"/>
            </w:tcBorders>
            <w:shd w:val="clear" w:color="auto" w:fill="auto"/>
            <w:vAlign w:val="center"/>
            <w:hideMark/>
          </w:tcPr>
          <w:p w:rsidR="00C80868" w:rsidRPr="00C80868" w:rsidRDefault="00C80868" w:rsidP="00C80868">
            <w:pPr>
              <w:jc w:val="right"/>
              <w:rPr>
                <w:sz w:val="16"/>
                <w:szCs w:val="16"/>
              </w:rPr>
            </w:pPr>
            <w:r w:rsidRPr="00C80868">
              <w:rPr>
                <w:sz w:val="16"/>
                <w:szCs w:val="16"/>
              </w:rPr>
              <w:t>к постановлению администрации</w:t>
            </w:r>
          </w:p>
        </w:tc>
      </w:tr>
      <w:tr w:rsidR="00C80868" w:rsidRPr="00C80868" w:rsidTr="00C80868">
        <w:trPr>
          <w:trHeight w:val="240"/>
        </w:trPr>
        <w:tc>
          <w:tcPr>
            <w:tcW w:w="4780" w:type="dxa"/>
            <w:gridSpan w:val="2"/>
            <w:tcBorders>
              <w:top w:val="nil"/>
              <w:left w:val="nil"/>
              <w:bottom w:val="nil"/>
              <w:right w:val="nil"/>
            </w:tcBorders>
            <w:shd w:val="clear" w:color="auto" w:fill="auto"/>
            <w:noWrap/>
            <w:vAlign w:val="bottom"/>
            <w:hideMark/>
          </w:tcPr>
          <w:p w:rsidR="00C80868" w:rsidRPr="00C80868" w:rsidRDefault="00C80868" w:rsidP="00C80868">
            <w:pPr>
              <w:rPr>
                <w:sz w:val="16"/>
                <w:szCs w:val="16"/>
              </w:rPr>
            </w:pPr>
          </w:p>
        </w:tc>
        <w:tc>
          <w:tcPr>
            <w:tcW w:w="1470" w:type="dxa"/>
            <w:tcBorders>
              <w:top w:val="nil"/>
              <w:left w:val="nil"/>
              <w:bottom w:val="nil"/>
              <w:right w:val="nil"/>
            </w:tcBorders>
            <w:shd w:val="clear" w:color="auto" w:fill="auto"/>
            <w:noWrap/>
            <w:vAlign w:val="bottom"/>
            <w:hideMark/>
          </w:tcPr>
          <w:p w:rsidR="00C80868" w:rsidRPr="00C80868" w:rsidRDefault="00C80868" w:rsidP="00C80868">
            <w:pPr>
              <w:jc w:val="center"/>
              <w:rPr>
                <w:sz w:val="16"/>
                <w:szCs w:val="16"/>
              </w:rPr>
            </w:pPr>
          </w:p>
        </w:tc>
        <w:tc>
          <w:tcPr>
            <w:tcW w:w="3545" w:type="dxa"/>
            <w:gridSpan w:val="3"/>
            <w:tcBorders>
              <w:top w:val="nil"/>
              <w:left w:val="nil"/>
              <w:bottom w:val="nil"/>
              <w:right w:val="nil"/>
            </w:tcBorders>
            <w:shd w:val="clear" w:color="000000" w:fill="FFFFFF"/>
            <w:vAlign w:val="center"/>
            <w:hideMark/>
          </w:tcPr>
          <w:p w:rsidR="00C80868" w:rsidRPr="00C80868" w:rsidRDefault="00C80868" w:rsidP="00C80868">
            <w:pPr>
              <w:jc w:val="right"/>
              <w:rPr>
                <w:sz w:val="16"/>
                <w:szCs w:val="16"/>
              </w:rPr>
            </w:pPr>
            <w:r w:rsidRPr="00C80868">
              <w:rPr>
                <w:sz w:val="16"/>
                <w:szCs w:val="16"/>
              </w:rPr>
              <w:t>муниципального образования "Вохтомское"</w:t>
            </w:r>
          </w:p>
        </w:tc>
      </w:tr>
      <w:tr w:rsidR="00C80868" w:rsidRPr="00C80868" w:rsidTr="000D57E0">
        <w:trPr>
          <w:trHeight w:val="106"/>
        </w:trPr>
        <w:tc>
          <w:tcPr>
            <w:tcW w:w="4780" w:type="dxa"/>
            <w:gridSpan w:val="2"/>
            <w:tcBorders>
              <w:top w:val="nil"/>
              <w:left w:val="nil"/>
              <w:bottom w:val="nil"/>
              <w:right w:val="nil"/>
            </w:tcBorders>
            <w:shd w:val="clear" w:color="auto" w:fill="auto"/>
            <w:noWrap/>
            <w:vAlign w:val="bottom"/>
            <w:hideMark/>
          </w:tcPr>
          <w:p w:rsidR="00C80868" w:rsidRPr="00C80868" w:rsidRDefault="00C80868" w:rsidP="00C80868">
            <w:pPr>
              <w:rPr>
                <w:sz w:val="16"/>
                <w:szCs w:val="16"/>
              </w:rPr>
            </w:pPr>
          </w:p>
        </w:tc>
        <w:tc>
          <w:tcPr>
            <w:tcW w:w="1470" w:type="dxa"/>
            <w:tcBorders>
              <w:top w:val="nil"/>
              <w:left w:val="nil"/>
              <w:bottom w:val="nil"/>
              <w:right w:val="nil"/>
            </w:tcBorders>
            <w:shd w:val="clear" w:color="auto" w:fill="auto"/>
            <w:noWrap/>
            <w:vAlign w:val="bottom"/>
            <w:hideMark/>
          </w:tcPr>
          <w:p w:rsidR="00C80868" w:rsidRPr="00C80868" w:rsidRDefault="00C80868" w:rsidP="00C80868">
            <w:pPr>
              <w:jc w:val="center"/>
              <w:rPr>
                <w:sz w:val="16"/>
                <w:szCs w:val="16"/>
              </w:rPr>
            </w:pPr>
          </w:p>
        </w:tc>
        <w:tc>
          <w:tcPr>
            <w:tcW w:w="3545" w:type="dxa"/>
            <w:gridSpan w:val="3"/>
            <w:tcBorders>
              <w:top w:val="nil"/>
              <w:left w:val="nil"/>
              <w:bottom w:val="nil"/>
              <w:right w:val="nil"/>
            </w:tcBorders>
            <w:shd w:val="clear" w:color="auto" w:fill="auto"/>
            <w:noWrap/>
            <w:vAlign w:val="bottom"/>
            <w:hideMark/>
          </w:tcPr>
          <w:p w:rsidR="00C80868" w:rsidRPr="00C80868" w:rsidRDefault="00C80868" w:rsidP="00C80868">
            <w:pPr>
              <w:jc w:val="right"/>
              <w:rPr>
                <w:sz w:val="16"/>
                <w:szCs w:val="16"/>
              </w:rPr>
            </w:pPr>
            <w:r w:rsidRPr="00C80868">
              <w:rPr>
                <w:sz w:val="16"/>
                <w:szCs w:val="16"/>
              </w:rPr>
              <w:t xml:space="preserve"> от 26.06.2023  № 23</w:t>
            </w:r>
          </w:p>
        </w:tc>
      </w:tr>
      <w:tr w:rsidR="00C80868" w:rsidRPr="00C80868" w:rsidTr="000D57E0">
        <w:trPr>
          <w:trHeight w:val="70"/>
        </w:trPr>
        <w:tc>
          <w:tcPr>
            <w:tcW w:w="4780" w:type="dxa"/>
            <w:gridSpan w:val="2"/>
            <w:tcBorders>
              <w:top w:val="nil"/>
              <w:left w:val="nil"/>
              <w:bottom w:val="nil"/>
              <w:right w:val="nil"/>
            </w:tcBorders>
            <w:shd w:val="clear" w:color="auto" w:fill="auto"/>
            <w:noWrap/>
            <w:vAlign w:val="bottom"/>
            <w:hideMark/>
          </w:tcPr>
          <w:p w:rsidR="00C80868" w:rsidRPr="00C80868" w:rsidRDefault="00C80868" w:rsidP="00C80868">
            <w:pPr>
              <w:rPr>
                <w:sz w:val="16"/>
                <w:szCs w:val="16"/>
              </w:rPr>
            </w:pPr>
          </w:p>
        </w:tc>
        <w:tc>
          <w:tcPr>
            <w:tcW w:w="1470" w:type="dxa"/>
            <w:tcBorders>
              <w:top w:val="nil"/>
              <w:left w:val="nil"/>
              <w:bottom w:val="nil"/>
              <w:right w:val="nil"/>
            </w:tcBorders>
            <w:shd w:val="clear" w:color="auto" w:fill="auto"/>
            <w:noWrap/>
            <w:vAlign w:val="bottom"/>
            <w:hideMark/>
          </w:tcPr>
          <w:p w:rsidR="00C80868" w:rsidRPr="00C80868" w:rsidRDefault="00C80868" w:rsidP="00C80868">
            <w:pPr>
              <w:jc w:val="center"/>
              <w:rPr>
                <w:b/>
                <w:bCs/>
                <w:sz w:val="16"/>
                <w:szCs w:val="16"/>
              </w:rPr>
            </w:pPr>
            <w:r w:rsidRPr="00C80868">
              <w:rPr>
                <w:b/>
                <w:bCs/>
                <w:sz w:val="16"/>
                <w:szCs w:val="16"/>
              </w:rPr>
              <w:t>ОТЧЕТ</w:t>
            </w:r>
          </w:p>
        </w:tc>
        <w:tc>
          <w:tcPr>
            <w:tcW w:w="1276" w:type="dxa"/>
            <w:tcBorders>
              <w:top w:val="nil"/>
              <w:left w:val="nil"/>
              <w:bottom w:val="nil"/>
              <w:right w:val="nil"/>
            </w:tcBorders>
            <w:shd w:val="clear" w:color="auto" w:fill="auto"/>
            <w:noWrap/>
            <w:vAlign w:val="bottom"/>
            <w:hideMark/>
          </w:tcPr>
          <w:p w:rsidR="00C80868" w:rsidRPr="00C80868" w:rsidRDefault="00C80868" w:rsidP="00C80868">
            <w:pPr>
              <w:jc w:val="right"/>
              <w:rPr>
                <w:sz w:val="16"/>
                <w:szCs w:val="16"/>
              </w:rPr>
            </w:pPr>
          </w:p>
        </w:tc>
        <w:tc>
          <w:tcPr>
            <w:tcW w:w="1276" w:type="dxa"/>
            <w:tcBorders>
              <w:top w:val="nil"/>
              <w:left w:val="nil"/>
              <w:bottom w:val="nil"/>
              <w:right w:val="nil"/>
            </w:tcBorders>
            <w:shd w:val="clear" w:color="auto" w:fill="auto"/>
            <w:noWrap/>
            <w:vAlign w:val="bottom"/>
            <w:hideMark/>
          </w:tcPr>
          <w:p w:rsidR="00C80868" w:rsidRPr="00C80868" w:rsidRDefault="00C80868" w:rsidP="00C80868">
            <w:pPr>
              <w:jc w:val="right"/>
              <w:rPr>
                <w:sz w:val="16"/>
                <w:szCs w:val="16"/>
              </w:rPr>
            </w:pPr>
          </w:p>
        </w:tc>
        <w:tc>
          <w:tcPr>
            <w:tcW w:w="993" w:type="dxa"/>
            <w:tcBorders>
              <w:top w:val="nil"/>
              <w:left w:val="nil"/>
              <w:bottom w:val="nil"/>
              <w:right w:val="nil"/>
            </w:tcBorders>
            <w:shd w:val="clear" w:color="auto" w:fill="auto"/>
            <w:noWrap/>
            <w:vAlign w:val="bottom"/>
            <w:hideMark/>
          </w:tcPr>
          <w:p w:rsidR="00C80868" w:rsidRPr="00C80868" w:rsidRDefault="00C80868" w:rsidP="00C80868">
            <w:pPr>
              <w:jc w:val="right"/>
              <w:rPr>
                <w:sz w:val="16"/>
                <w:szCs w:val="16"/>
              </w:rPr>
            </w:pPr>
          </w:p>
        </w:tc>
      </w:tr>
      <w:tr w:rsidR="00C80868" w:rsidRPr="00C80868" w:rsidTr="000D57E0">
        <w:trPr>
          <w:trHeight w:val="167"/>
        </w:trPr>
        <w:tc>
          <w:tcPr>
            <w:tcW w:w="9795" w:type="dxa"/>
            <w:gridSpan w:val="6"/>
            <w:tcBorders>
              <w:top w:val="nil"/>
              <w:left w:val="nil"/>
              <w:bottom w:val="nil"/>
              <w:right w:val="nil"/>
            </w:tcBorders>
            <w:shd w:val="clear" w:color="auto" w:fill="auto"/>
            <w:vAlign w:val="center"/>
            <w:hideMark/>
          </w:tcPr>
          <w:p w:rsidR="00C80868" w:rsidRPr="00C80868" w:rsidRDefault="00C80868" w:rsidP="00C80868">
            <w:pPr>
              <w:jc w:val="center"/>
              <w:rPr>
                <w:b/>
                <w:bCs/>
                <w:sz w:val="16"/>
                <w:szCs w:val="16"/>
              </w:rPr>
            </w:pPr>
            <w:r w:rsidRPr="00C80868">
              <w:rPr>
                <w:b/>
                <w:bCs/>
                <w:sz w:val="16"/>
                <w:szCs w:val="16"/>
              </w:rPr>
              <w:t>О прогнозируемом поступление доходов бюджета муниципального образования  "Вохтомское" за 1 квартал 2023 года</w:t>
            </w:r>
          </w:p>
        </w:tc>
      </w:tr>
      <w:tr w:rsidR="00C80868" w:rsidRPr="00C80868" w:rsidTr="00C80868">
        <w:trPr>
          <w:trHeight w:val="165"/>
        </w:trPr>
        <w:tc>
          <w:tcPr>
            <w:tcW w:w="9795" w:type="dxa"/>
            <w:gridSpan w:val="6"/>
            <w:tcBorders>
              <w:top w:val="nil"/>
              <w:left w:val="nil"/>
              <w:bottom w:val="single" w:sz="4" w:space="0" w:color="auto"/>
              <w:right w:val="nil"/>
            </w:tcBorders>
            <w:shd w:val="clear" w:color="000000" w:fill="FFFFFF"/>
            <w:vAlign w:val="bottom"/>
            <w:hideMark/>
          </w:tcPr>
          <w:p w:rsidR="00C80868" w:rsidRPr="00C80868" w:rsidRDefault="00C80868" w:rsidP="00C80868">
            <w:pPr>
              <w:rPr>
                <w:i/>
                <w:iCs/>
                <w:sz w:val="16"/>
                <w:szCs w:val="16"/>
              </w:rPr>
            </w:pPr>
            <w:r w:rsidRPr="00C80868">
              <w:rPr>
                <w:i/>
                <w:iCs/>
                <w:sz w:val="16"/>
                <w:szCs w:val="16"/>
              </w:rPr>
              <w:t> </w:t>
            </w:r>
          </w:p>
        </w:tc>
      </w:tr>
      <w:tr w:rsidR="00C80868" w:rsidRPr="00C80868" w:rsidTr="00C80868">
        <w:trPr>
          <w:trHeight w:val="285"/>
        </w:trPr>
        <w:tc>
          <w:tcPr>
            <w:tcW w:w="4124" w:type="dxa"/>
            <w:vMerge w:val="restart"/>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Наименование доходов</w:t>
            </w:r>
          </w:p>
        </w:tc>
        <w:tc>
          <w:tcPr>
            <w:tcW w:w="212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Код бюджетной классификации Российской Федерации</w:t>
            </w:r>
          </w:p>
        </w:tc>
        <w:tc>
          <w:tcPr>
            <w:tcW w:w="3545" w:type="dxa"/>
            <w:gridSpan w:val="3"/>
            <w:tcBorders>
              <w:top w:val="single" w:sz="4" w:space="0" w:color="auto"/>
              <w:left w:val="nil"/>
              <w:bottom w:val="single" w:sz="4" w:space="0" w:color="auto"/>
              <w:right w:val="single" w:sz="4" w:space="0" w:color="000000"/>
            </w:tcBorders>
            <w:shd w:val="clear" w:color="auto" w:fill="auto"/>
            <w:vAlign w:val="center"/>
            <w:hideMark/>
          </w:tcPr>
          <w:p w:rsidR="00C80868" w:rsidRPr="00C80868" w:rsidRDefault="00C80868" w:rsidP="00C80868">
            <w:pPr>
              <w:jc w:val="center"/>
              <w:rPr>
                <w:sz w:val="16"/>
                <w:szCs w:val="16"/>
              </w:rPr>
            </w:pPr>
            <w:r w:rsidRPr="00C80868">
              <w:rPr>
                <w:sz w:val="16"/>
                <w:szCs w:val="16"/>
              </w:rPr>
              <w:t>Сумма,  рублей</w:t>
            </w:r>
          </w:p>
        </w:tc>
      </w:tr>
      <w:tr w:rsidR="00C80868" w:rsidRPr="00C80868" w:rsidTr="00C80868">
        <w:trPr>
          <w:trHeight w:val="739"/>
        </w:trPr>
        <w:tc>
          <w:tcPr>
            <w:tcW w:w="4124" w:type="dxa"/>
            <w:vMerge/>
            <w:tcBorders>
              <w:top w:val="nil"/>
              <w:left w:val="single" w:sz="4" w:space="0" w:color="auto"/>
              <w:bottom w:val="single" w:sz="4" w:space="0" w:color="auto"/>
              <w:right w:val="single" w:sz="4" w:space="0" w:color="auto"/>
            </w:tcBorders>
            <w:vAlign w:val="center"/>
            <w:hideMark/>
          </w:tcPr>
          <w:p w:rsidR="00C80868" w:rsidRPr="00C80868" w:rsidRDefault="00C80868" w:rsidP="00C80868">
            <w:pPr>
              <w:rPr>
                <w:sz w:val="16"/>
                <w:szCs w:val="16"/>
              </w:rPr>
            </w:pPr>
          </w:p>
        </w:tc>
        <w:tc>
          <w:tcPr>
            <w:tcW w:w="2126" w:type="dxa"/>
            <w:gridSpan w:val="2"/>
            <w:vMerge/>
            <w:tcBorders>
              <w:top w:val="nil"/>
              <w:left w:val="single" w:sz="4" w:space="0" w:color="auto"/>
              <w:bottom w:val="single" w:sz="4" w:space="0" w:color="auto"/>
              <w:right w:val="single" w:sz="4" w:space="0" w:color="auto"/>
            </w:tcBorders>
            <w:vAlign w:val="center"/>
            <w:hideMark/>
          </w:tcPr>
          <w:p w:rsidR="00C80868" w:rsidRPr="00C80868" w:rsidRDefault="00C80868" w:rsidP="00C80868">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План 2023 год</w:t>
            </w:r>
          </w:p>
        </w:tc>
        <w:tc>
          <w:tcPr>
            <w:tcW w:w="1276" w:type="dxa"/>
            <w:tcBorders>
              <w:top w:val="nil"/>
              <w:left w:val="nil"/>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Исполнено</w:t>
            </w:r>
          </w:p>
        </w:tc>
        <w:tc>
          <w:tcPr>
            <w:tcW w:w="993" w:type="dxa"/>
            <w:tcBorders>
              <w:top w:val="nil"/>
              <w:left w:val="nil"/>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  Исполнения</w:t>
            </w:r>
          </w:p>
        </w:tc>
      </w:tr>
      <w:tr w:rsidR="00C80868" w:rsidRPr="00C80868" w:rsidTr="00C80868">
        <w:trPr>
          <w:trHeight w:val="300"/>
        </w:trPr>
        <w:tc>
          <w:tcPr>
            <w:tcW w:w="4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b/>
                <w:bCs/>
                <w:sz w:val="16"/>
                <w:szCs w:val="16"/>
              </w:rPr>
            </w:pPr>
            <w:r w:rsidRPr="00C80868">
              <w:rPr>
                <w:b/>
                <w:bCs/>
                <w:sz w:val="16"/>
                <w:szCs w:val="16"/>
              </w:rPr>
              <w:t>НАЛОГОВЫЕ И НЕНАЛОГОВЫЕ ДОХОДЫ</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b/>
                <w:bCs/>
                <w:sz w:val="16"/>
                <w:szCs w:val="16"/>
              </w:rPr>
            </w:pPr>
            <w:r w:rsidRPr="00C80868">
              <w:rPr>
                <w:b/>
                <w:bCs/>
                <w:sz w:val="16"/>
                <w:szCs w:val="16"/>
              </w:rPr>
              <w:t>1 00 00000 00 0000 000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1 111 000,00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207 240,02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18,65</w:t>
            </w:r>
          </w:p>
        </w:tc>
      </w:tr>
      <w:tr w:rsidR="00C80868" w:rsidRPr="00C80868" w:rsidTr="00C80868">
        <w:trPr>
          <w:trHeight w:val="42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НАЛОГИ НА ПРИБЫЛЬ, ДОХОДЫ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1 01 00000 00 0000 000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835 000,00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187 113,66</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22,41</w:t>
            </w:r>
          </w:p>
        </w:tc>
      </w:tr>
      <w:tr w:rsidR="00C80868" w:rsidRPr="00C80868" w:rsidTr="00C80868">
        <w:trPr>
          <w:trHeight w:val="34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Налог на доходы физических лиц</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1 01 02000 01 0000 110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835 000,00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187 113,66</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22,41</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lastRenderedPageBreak/>
              <w:t>НАЛОГИ НА ИМУЩЕСТВО</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1 06 00000 00 0000 000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276 000,00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19 326,36</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7,00</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Налог на имущество физических лиц</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1 06 01000 00 0000 110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33 000,00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-694,82</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-2,11</w:t>
            </w:r>
          </w:p>
        </w:tc>
      </w:tr>
      <w:tr w:rsidR="00C80868" w:rsidRPr="00C80868" w:rsidTr="00EF38C4">
        <w:trPr>
          <w:trHeight w:val="42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1 06 01030 10 0000 110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33 000,00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-694,82</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-2,11</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Земельный налог</w:t>
            </w:r>
          </w:p>
        </w:tc>
        <w:tc>
          <w:tcPr>
            <w:tcW w:w="2126" w:type="dxa"/>
            <w:gridSpan w:val="2"/>
            <w:tcBorders>
              <w:top w:val="nil"/>
              <w:left w:val="nil"/>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1 06 06000 00 0000 110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243 000,00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20 021,18</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8,24</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 xml:space="preserve">     Земельный налог с организаций</w:t>
            </w:r>
          </w:p>
        </w:tc>
        <w:tc>
          <w:tcPr>
            <w:tcW w:w="2126" w:type="dxa"/>
            <w:gridSpan w:val="2"/>
            <w:tcBorders>
              <w:top w:val="nil"/>
              <w:left w:val="nil"/>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1 06 06030 00 0000 110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73 000,00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17 028,00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23,33</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jc w:val="center"/>
              <w:rPr>
                <w:sz w:val="16"/>
                <w:szCs w:val="16"/>
              </w:rPr>
            </w:pPr>
            <w:r w:rsidRPr="00C80868">
              <w:rPr>
                <w:sz w:val="16"/>
                <w:szCs w:val="16"/>
              </w:rPr>
              <w:t>Земельный налог с физических лиц</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1 06 06040 00 0000 110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170 000,00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2 993,18</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1,76</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ГОСУДАРСТВЕННАЯ ПОШЛИНА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1 08 00000 00 0000 000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800,00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100,00</w:t>
            </w:r>
          </w:p>
        </w:tc>
      </w:tr>
      <w:tr w:rsidR="00C80868" w:rsidRPr="00C80868" w:rsidTr="00C80868">
        <w:trPr>
          <w:trHeight w:val="112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1 08 04020 01 0000 110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800,00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100,00</w:t>
            </w:r>
          </w:p>
        </w:tc>
      </w:tr>
      <w:tr w:rsidR="00C80868" w:rsidRPr="00C80868" w:rsidTr="00C80868">
        <w:trPr>
          <w:trHeight w:val="420"/>
        </w:trPr>
        <w:tc>
          <w:tcPr>
            <w:tcW w:w="4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b/>
                <w:bCs/>
                <w:sz w:val="16"/>
                <w:szCs w:val="16"/>
              </w:rPr>
            </w:pPr>
            <w:r w:rsidRPr="00C80868">
              <w:rPr>
                <w:b/>
                <w:bCs/>
                <w:sz w:val="16"/>
                <w:szCs w:val="16"/>
              </w:rPr>
              <w:t>БЕЗВОЗМЕЗДНЫЕ ПОСТУПЛЕНИЯ</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b/>
                <w:bCs/>
                <w:sz w:val="16"/>
                <w:szCs w:val="16"/>
              </w:rPr>
            </w:pPr>
            <w:r w:rsidRPr="00C80868">
              <w:rPr>
                <w:b/>
                <w:bCs/>
                <w:sz w:val="16"/>
                <w:szCs w:val="16"/>
              </w:rPr>
              <w:t>2 00 00000 00 0000 000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6 489 936,60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1 695 962,36</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26,13</w:t>
            </w:r>
          </w:p>
        </w:tc>
      </w:tr>
      <w:tr w:rsidR="00C80868" w:rsidRPr="00C80868" w:rsidTr="00C80868">
        <w:trPr>
          <w:trHeight w:val="45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Безвозмездные поступления от других бюджетов бюджетной системы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2 02 00000 00 0000 000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6 489 936,60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1 695 962,36</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26,13</w:t>
            </w:r>
          </w:p>
        </w:tc>
      </w:tr>
      <w:tr w:rsidR="00C80868" w:rsidRPr="00C80868" w:rsidTr="00C80868">
        <w:trPr>
          <w:trHeight w:val="31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 xml:space="preserve">Дотации бюджетам бюджетной системы  Российской Федерации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2 02 10000 00 0000 150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734 230,70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183 544,33</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25,00</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из них:</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67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2 02 15001 10 0000 150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159 792,60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39 934,83</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24,99</w:t>
            </w:r>
          </w:p>
        </w:tc>
      </w:tr>
      <w:tr w:rsidR="00C80868" w:rsidRPr="00C80868" w:rsidTr="00C80868">
        <w:trPr>
          <w:trHeight w:val="67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Дотации бюджетам сельских поселений на выравнивание бюджетной обеспеченности из бюджетов муниципальных районов</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2 02 16001 10 0000 150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574 438,10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143 609,50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25,00</w:t>
            </w:r>
          </w:p>
        </w:tc>
      </w:tr>
      <w:tr w:rsidR="00C80868" w:rsidRPr="00C80868" w:rsidTr="00C80868">
        <w:trPr>
          <w:trHeight w:val="19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45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 xml:space="preserve">Субвенции бюджетам бюджетной системы  Российской Федерации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2 02 30000 00 0000 150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280 580,61</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28 000,00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9,98</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из них:</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3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Единая субвенция бюджетам сельских поселений</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202 39998 10 0000 150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87 500,00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0,00</w:t>
            </w:r>
          </w:p>
        </w:tc>
      </w:tr>
      <w:tr w:rsidR="00C80868" w:rsidRPr="00C80868" w:rsidTr="00C80868">
        <w:trPr>
          <w:trHeight w:val="9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 xml:space="preserve">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2 02 35118 10 0000 150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193 080,61</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28 000,00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14,50</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sz w:val="16"/>
                <w:szCs w:val="16"/>
              </w:rPr>
            </w:pPr>
            <w:r w:rsidRPr="00C80868">
              <w:rPr>
                <w:sz w:val="16"/>
                <w:szCs w:val="16"/>
              </w:rPr>
              <w:t xml:space="preserve">Иные межбюджетные трансферты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2 02 40000 00 0000 150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5 475 125,29</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1 484 418,03</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27,11</w:t>
            </w:r>
          </w:p>
        </w:tc>
      </w:tr>
      <w:tr w:rsidR="00C80868" w:rsidRPr="00C80868" w:rsidTr="00C80868">
        <w:trPr>
          <w:trHeight w:val="3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из них:</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94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ind w:firstLineChars="100" w:firstLine="160"/>
              <w:rPr>
                <w:sz w:val="16"/>
                <w:szCs w:val="16"/>
              </w:rPr>
            </w:pPr>
            <w:r w:rsidRPr="00C80868">
              <w:rPr>
                <w:sz w:val="16"/>
                <w:szCs w:val="16"/>
              </w:rPr>
              <w:t>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2 02 40014 00 0000 150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1 339 363,06</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427 977,48</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31,95</w:t>
            </w:r>
          </w:p>
        </w:tc>
      </w:tr>
      <w:tr w:rsidR="00C80868" w:rsidRPr="00C80868" w:rsidTr="00C80868">
        <w:trPr>
          <w:trHeight w:val="273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proofErr w:type="gramStart"/>
            <w:r w:rsidRPr="00C80868">
              <w:rPr>
                <w:sz w:val="16"/>
                <w:szCs w:val="16"/>
              </w:rPr>
              <w:t>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C80868">
              <w:rPr>
                <w:sz w:val="16"/>
                <w:szCs w:val="16"/>
              </w:rPr>
              <w:t xml:space="preserve"> в соответствии с законодательством Российской Федерации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2 02 40014 10 0000 150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662 108,96</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269 326,80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40,68</w:t>
            </w:r>
          </w:p>
        </w:tc>
      </w:tr>
      <w:tr w:rsidR="00C80868" w:rsidRPr="00C80868" w:rsidTr="00C80868">
        <w:trPr>
          <w:trHeight w:val="249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proofErr w:type="gramStart"/>
            <w:r w:rsidRPr="00C80868">
              <w:rPr>
                <w:sz w:val="16"/>
                <w:szCs w:val="16"/>
              </w:rPr>
              <w:t>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80868">
              <w:rPr>
                <w:sz w:val="16"/>
                <w:szCs w:val="16"/>
              </w:rPr>
              <w:t xml:space="preserve"> с законодательством Российской Федерации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2 02 40014 10 0000 150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451 950,00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121 100,00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26,79</w:t>
            </w:r>
          </w:p>
        </w:tc>
      </w:tr>
      <w:tr w:rsidR="00C80868" w:rsidRPr="00C80868" w:rsidTr="00C80868">
        <w:trPr>
          <w:trHeight w:val="705"/>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lastRenderedPageBreak/>
              <w:t xml:space="preserve">Осуществление части полномочий по решению вопросов местного значения по осуществлению муниципального земельного контроля в границах поселения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2 02 40014 10 0000 150</w:t>
            </w:r>
          </w:p>
        </w:tc>
        <w:tc>
          <w:tcPr>
            <w:tcW w:w="1276" w:type="dxa"/>
            <w:tcBorders>
              <w:top w:val="nil"/>
              <w:left w:val="nil"/>
              <w:bottom w:val="single" w:sz="4" w:space="0" w:color="auto"/>
              <w:right w:val="single" w:sz="4" w:space="0" w:color="auto"/>
            </w:tcBorders>
            <w:shd w:val="clear" w:color="000000" w:fill="FFFFFF"/>
            <w:noWrap/>
            <w:vAlign w:val="center"/>
            <w:hideMark/>
          </w:tcPr>
          <w:p w:rsidR="00C80868" w:rsidRPr="00C80868" w:rsidRDefault="00C80868" w:rsidP="00C80868">
            <w:pPr>
              <w:jc w:val="right"/>
              <w:rPr>
                <w:sz w:val="16"/>
                <w:szCs w:val="16"/>
              </w:rPr>
            </w:pPr>
            <w:r w:rsidRPr="00C80868">
              <w:rPr>
                <w:sz w:val="16"/>
                <w:szCs w:val="16"/>
              </w:rPr>
              <w:t>225 304,10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37 550,68</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16,67</w:t>
            </w:r>
          </w:p>
        </w:tc>
      </w:tr>
      <w:tr w:rsidR="00C80868" w:rsidRPr="00C80868" w:rsidTr="00C80868">
        <w:trPr>
          <w:trHeight w:val="18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45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rPr>
                <w:sz w:val="16"/>
                <w:szCs w:val="16"/>
              </w:rPr>
            </w:pPr>
            <w:r w:rsidRPr="00C80868">
              <w:rPr>
                <w:sz w:val="16"/>
                <w:szCs w:val="16"/>
              </w:rPr>
              <w:t xml:space="preserve">Прочие межбюджетные трансферты передаваемые бюджетам сельских поселений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2 02 49999 10 0000 150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4 135 762,23</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1 056 440,55</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25,54</w:t>
            </w:r>
          </w:p>
        </w:tc>
      </w:tr>
      <w:tr w:rsidR="00C80868" w:rsidRPr="00C80868" w:rsidTr="00C80868">
        <w:trPr>
          <w:trHeight w:val="21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t>Из них:</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45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t xml:space="preserve">Иные межбюджетные трансферты на </w:t>
            </w:r>
            <w:proofErr w:type="spellStart"/>
            <w:r w:rsidRPr="00C80868">
              <w:rPr>
                <w:sz w:val="16"/>
                <w:szCs w:val="16"/>
              </w:rPr>
              <w:t>софинансирование</w:t>
            </w:r>
            <w:proofErr w:type="spellEnd"/>
            <w:r w:rsidRPr="00C80868">
              <w:rPr>
                <w:sz w:val="16"/>
                <w:szCs w:val="16"/>
              </w:rPr>
              <w:t xml:space="preserve"> вопросов местного значения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2 02 49999 10 0000 150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4 105 762,23</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1 026 440,55</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25,00</w:t>
            </w:r>
          </w:p>
        </w:tc>
      </w:tr>
      <w:tr w:rsidR="00C80868" w:rsidRPr="00C80868" w:rsidTr="00C80868">
        <w:trPr>
          <w:trHeight w:val="450"/>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t>Иные межбюджетные трансферты на поддержку деятельности учреждений культуры</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2 02 49999 10 0000 150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30 000,00</w:t>
            </w:r>
          </w:p>
        </w:tc>
        <w:tc>
          <w:tcPr>
            <w:tcW w:w="993"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100,00</w:t>
            </w:r>
          </w:p>
        </w:tc>
      </w:tr>
      <w:tr w:rsidR="00C80868" w:rsidRPr="00C80868" w:rsidTr="00C80868">
        <w:trPr>
          <w:trHeight w:val="195"/>
        </w:trPr>
        <w:tc>
          <w:tcPr>
            <w:tcW w:w="4124" w:type="dxa"/>
            <w:tcBorders>
              <w:top w:val="nil"/>
              <w:left w:val="single" w:sz="4" w:space="0" w:color="auto"/>
              <w:bottom w:val="single" w:sz="4" w:space="0" w:color="auto"/>
              <w:right w:val="single" w:sz="4" w:space="0" w:color="auto"/>
            </w:tcBorders>
            <w:shd w:val="clear" w:color="auto" w:fill="auto"/>
            <w:hideMark/>
          </w:tcPr>
          <w:p w:rsidR="00C80868" w:rsidRPr="00C80868" w:rsidRDefault="00C80868" w:rsidP="00C80868">
            <w:pPr>
              <w:ind w:firstLineChars="100" w:firstLine="160"/>
              <w:rPr>
                <w:sz w:val="16"/>
                <w:szCs w:val="16"/>
              </w:rPr>
            </w:pPr>
            <w:r w:rsidRPr="00C80868">
              <w:rPr>
                <w:sz w:val="16"/>
                <w:szCs w:val="16"/>
              </w:rPr>
              <w:t>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sz w:val="16"/>
                <w:szCs w:val="16"/>
              </w:rPr>
            </w:pPr>
            <w:r w:rsidRPr="00C80868">
              <w:rPr>
                <w:sz w:val="16"/>
                <w:szCs w:val="16"/>
              </w:rPr>
              <w:t> </w:t>
            </w:r>
          </w:p>
        </w:tc>
        <w:tc>
          <w:tcPr>
            <w:tcW w:w="993" w:type="dxa"/>
            <w:tcBorders>
              <w:top w:val="nil"/>
              <w:left w:val="nil"/>
              <w:bottom w:val="nil"/>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 </w:t>
            </w:r>
          </w:p>
        </w:tc>
      </w:tr>
      <w:tr w:rsidR="00C80868" w:rsidRPr="00C80868" w:rsidTr="00C80868">
        <w:trPr>
          <w:trHeight w:val="450"/>
        </w:trPr>
        <w:tc>
          <w:tcPr>
            <w:tcW w:w="4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868" w:rsidRPr="00C80868" w:rsidRDefault="00C80868" w:rsidP="00C80868">
            <w:pPr>
              <w:rPr>
                <w:b/>
                <w:bCs/>
                <w:sz w:val="16"/>
                <w:szCs w:val="16"/>
              </w:rPr>
            </w:pPr>
            <w:r w:rsidRPr="00C80868">
              <w:rPr>
                <w:b/>
                <w:bCs/>
                <w:sz w:val="16"/>
                <w:szCs w:val="16"/>
              </w:rPr>
              <w:t>ВСЕГО ДОХОДОВ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center"/>
              <w:rPr>
                <w:b/>
                <w:bCs/>
                <w:sz w:val="16"/>
                <w:szCs w:val="16"/>
              </w:rPr>
            </w:pPr>
            <w:r w:rsidRPr="00C80868">
              <w:rP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7 600 936,60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1 903 202,38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80868" w:rsidRPr="00C80868" w:rsidRDefault="00C80868" w:rsidP="00C80868">
            <w:pPr>
              <w:jc w:val="right"/>
              <w:rPr>
                <w:b/>
                <w:bCs/>
                <w:i/>
                <w:iCs/>
                <w:sz w:val="16"/>
                <w:szCs w:val="16"/>
              </w:rPr>
            </w:pPr>
            <w:r w:rsidRPr="00C80868">
              <w:rPr>
                <w:b/>
                <w:bCs/>
                <w:i/>
                <w:iCs/>
                <w:sz w:val="16"/>
                <w:szCs w:val="16"/>
              </w:rPr>
              <w:t>25,04</w:t>
            </w:r>
          </w:p>
        </w:tc>
      </w:tr>
    </w:tbl>
    <w:p w:rsidR="005C153D" w:rsidRDefault="005C153D" w:rsidP="00503032">
      <w:pPr>
        <w:jc w:val="both"/>
        <w:rPr>
          <w:sz w:val="20"/>
          <w:szCs w:val="16"/>
        </w:rPr>
      </w:pPr>
    </w:p>
    <w:tbl>
      <w:tblPr>
        <w:tblW w:w="10071" w:type="dxa"/>
        <w:tblInd w:w="95" w:type="dxa"/>
        <w:tblLayout w:type="fixed"/>
        <w:tblLook w:val="04A0"/>
      </w:tblPr>
      <w:tblGrid>
        <w:gridCol w:w="3274"/>
        <w:gridCol w:w="606"/>
        <w:gridCol w:w="580"/>
        <w:gridCol w:w="656"/>
        <w:gridCol w:w="1016"/>
        <w:gridCol w:w="740"/>
        <w:gridCol w:w="1214"/>
        <w:gridCol w:w="1276"/>
        <w:gridCol w:w="709"/>
      </w:tblGrid>
      <w:tr w:rsidR="00B95CBB" w:rsidRPr="00B95CBB" w:rsidTr="00922199">
        <w:trPr>
          <w:trHeight w:val="300"/>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580"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65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101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740" w:type="dxa"/>
            <w:tcBorders>
              <w:top w:val="nil"/>
              <w:left w:val="nil"/>
              <w:bottom w:val="nil"/>
              <w:right w:val="nil"/>
            </w:tcBorders>
            <w:shd w:val="clear" w:color="000000" w:fill="FFFFFF"/>
            <w:noWrap/>
            <w:hideMark/>
          </w:tcPr>
          <w:p w:rsidR="00B95CBB" w:rsidRPr="00B95CBB" w:rsidRDefault="00B95CBB" w:rsidP="00B95CBB">
            <w:pPr>
              <w:rPr>
                <w:sz w:val="16"/>
                <w:szCs w:val="16"/>
              </w:rPr>
            </w:pPr>
            <w:r w:rsidRPr="00B95CBB">
              <w:rPr>
                <w:sz w:val="16"/>
                <w:szCs w:val="16"/>
              </w:rPr>
              <w:t> </w:t>
            </w:r>
          </w:p>
        </w:tc>
        <w:tc>
          <w:tcPr>
            <w:tcW w:w="3199" w:type="dxa"/>
            <w:gridSpan w:val="3"/>
            <w:tcBorders>
              <w:top w:val="nil"/>
              <w:left w:val="nil"/>
              <w:bottom w:val="nil"/>
              <w:right w:val="nil"/>
            </w:tcBorders>
            <w:shd w:val="clear" w:color="000000" w:fill="FFFFFF"/>
            <w:vAlign w:val="center"/>
            <w:hideMark/>
          </w:tcPr>
          <w:p w:rsidR="00B95CBB" w:rsidRPr="00B95CBB" w:rsidRDefault="00B95CBB" w:rsidP="00B95CBB">
            <w:pPr>
              <w:jc w:val="right"/>
              <w:rPr>
                <w:sz w:val="16"/>
                <w:szCs w:val="16"/>
              </w:rPr>
            </w:pPr>
            <w:r w:rsidRPr="00B95CBB">
              <w:rPr>
                <w:sz w:val="16"/>
                <w:szCs w:val="16"/>
              </w:rPr>
              <w:t>Приложение № 2</w:t>
            </w:r>
          </w:p>
        </w:tc>
      </w:tr>
      <w:tr w:rsidR="00B95CBB" w:rsidRPr="00B95CBB" w:rsidTr="00922199">
        <w:trPr>
          <w:trHeight w:val="315"/>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580"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65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1016" w:type="dxa"/>
            <w:tcBorders>
              <w:top w:val="nil"/>
              <w:left w:val="nil"/>
              <w:bottom w:val="nil"/>
              <w:right w:val="nil"/>
            </w:tcBorders>
            <w:shd w:val="clear" w:color="auto" w:fill="auto"/>
            <w:noWrap/>
            <w:hideMark/>
          </w:tcPr>
          <w:p w:rsidR="00B95CBB" w:rsidRPr="00B95CBB" w:rsidRDefault="00B95CBB" w:rsidP="00B95CBB">
            <w:pPr>
              <w:rPr>
                <w:sz w:val="16"/>
                <w:szCs w:val="16"/>
              </w:rPr>
            </w:pPr>
          </w:p>
        </w:tc>
        <w:tc>
          <w:tcPr>
            <w:tcW w:w="740" w:type="dxa"/>
            <w:tcBorders>
              <w:top w:val="nil"/>
              <w:left w:val="nil"/>
              <w:bottom w:val="nil"/>
              <w:right w:val="nil"/>
            </w:tcBorders>
            <w:shd w:val="clear" w:color="000000" w:fill="FFFFFF"/>
            <w:noWrap/>
            <w:hideMark/>
          </w:tcPr>
          <w:p w:rsidR="00B95CBB" w:rsidRPr="00B95CBB" w:rsidRDefault="00B95CBB" w:rsidP="00B95CBB">
            <w:pPr>
              <w:rPr>
                <w:sz w:val="16"/>
                <w:szCs w:val="16"/>
              </w:rPr>
            </w:pPr>
            <w:r w:rsidRPr="00B95CBB">
              <w:rPr>
                <w:sz w:val="16"/>
                <w:szCs w:val="16"/>
              </w:rPr>
              <w:t> </w:t>
            </w:r>
          </w:p>
        </w:tc>
        <w:tc>
          <w:tcPr>
            <w:tcW w:w="3199" w:type="dxa"/>
            <w:gridSpan w:val="3"/>
            <w:tcBorders>
              <w:top w:val="nil"/>
              <w:left w:val="nil"/>
              <w:bottom w:val="nil"/>
              <w:right w:val="nil"/>
            </w:tcBorders>
            <w:shd w:val="clear" w:color="auto" w:fill="auto"/>
            <w:vAlign w:val="center"/>
            <w:hideMark/>
          </w:tcPr>
          <w:p w:rsidR="00B95CBB" w:rsidRPr="00B95CBB" w:rsidRDefault="00B95CBB" w:rsidP="00B95CBB">
            <w:pPr>
              <w:jc w:val="right"/>
              <w:rPr>
                <w:sz w:val="16"/>
                <w:szCs w:val="16"/>
              </w:rPr>
            </w:pPr>
            <w:r w:rsidRPr="00B95CBB">
              <w:rPr>
                <w:sz w:val="16"/>
                <w:szCs w:val="16"/>
              </w:rPr>
              <w:t>к постановлению администрации</w:t>
            </w:r>
          </w:p>
        </w:tc>
      </w:tr>
      <w:tr w:rsidR="00B95CBB" w:rsidRPr="00B95CBB" w:rsidTr="00922199">
        <w:trPr>
          <w:trHeight w:val="319"/>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65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1016" w:type="dxa"/>
            <w:tcBorders>
              <w:top w:val="nil"/>
              <w:left w:val="nil"/>
              <w:bottom w:val="nil"/>
              <w:right w:val="nil"/>
            </w:tcBorders>
            <w:shd w:val="clear" w:color="auto" w:fill="auto"/>
            <w:noWrap/>
            <w:vAlign w:val="center"/>
            <w:hideMark/>
          </w:tcPr>
          <w:p w:rsidR="00B95CBB" w:rsidRPr="00B95CBB" w:rsidRDefault="00B95CBB" w:rsidP="00B95CBB">
            <w:pPr>
              <w:rPr>
                <w:color w:val="000000"/>
                <w:sz w:val="16"/>
                <w:szCs w:val="16"/>
              </w:rPr>
            </w:pPr>
          </w:p>
        </w:tc>
        <w:tc>
          <w:tcPr>
            <w:tcW w:w="3939" w:type="dxa"/>
            <w:gridSpan w:val="4"/>
            <w:tcBorders>
              <w:top w:val="nil"/>
              <w:left w:val="nil"/>
              <w:bottom w:val="nil"/>
              <w:right w:val="nil"/>
            </w:tcBorders>
            <w:shd w:val="clear" w:color="000000" w:fill="FFFFFF"/>
            <w:vAlign w:val="center"/>
            <w:hideMark/>
          </w:tcPr>
          <w:p w:rsidR="00B95CBB" w:rsidRPr="00B95CBB" w:rsidRDefault="00B95CBB" w:rsidP="00B95CBB">
            <w:pPr>
              <w:jc w:val="right"/>
              <w:rPr>
                <w:sz w:val="16"/>
                <w:szCs w:val="16"/>
              </w:rPr>
            </w:pPr>
            <w:r w:rsidRPr="00B95CBB">
              <w:rPr>
                <w:sz w:val="16"/>
                <w:szCs w:val="16"/>
              </w:rPr>
              <w:t>муниципального образования "Вохтомское"</w:t>
            </w:r>
          </w:p>
        </w:tc>
      </w:tr>
      <w:tr w:rsidR="00B95CBB" w:rsidRPr="00B95CBB" w:rsidTr="00922199">
        <w:trPr>
          <w:trHeight w:val="15"/>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65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1016" w:type="dxa"/>
            <w:tcBorders>
              <w:top w:val="nil"/>
              <w:left w:val="nil"/>
              <w:bottom w:val="nil"/>
              <w:right w:val="nil"/>
            </w:tcBorders>
            <w:shd w:val="clear" w:color="auto" w:fill="auto"/>
            <w:noWrap/>
            <w:vAlign w:val="center"/>
            <w:hideMark/>
          </w:tcPr>
          <w:p w:rsidR="00B95CBB" w:rsidRPr="00B95CBB" w:rsidRDefault="00B95CBB" w:rsidP="00B95CBB">
            <w:pPr>
              <w:rPr>
                <w:color w:val="000000"/>
                <w:sz w:val="16"/>
                <w:szCs w:val="16"/>
              </w:rPr>
            </w:pPr>
          </w:p>
        </w:tc>
        <w:tc>
          <w:tcPr>
            <w:tcW w:w="3939" w:type="dxa"/>
            <w:gridSpan w:val="4"/>
            <w:tcBorders>
              <w:top w:val="nil"/>
              <w:left w:val="nil"/>
              <w:bottom w:val="nil"/>
              <w:right w:val="nil"/>
            </w:tcBorders>
            <w:shd w:val="clear" w:color="000000" w:fill="FFFFFF"/>
            <w:vAlign w:val="center"/>
            <w:hideMark/>
          </w:tcPr>
          <w:p w:rsidR="00B95CBB" w:rsidRPr="00B95CBB" w:rsidRDefault="00B95CBB" w:rsidP="00B95CBB">
            <w:pPr>
              <w:jc w:val="right"/>
              <w:rPr>
                <w:sz w:val="16"/>
                <w:szCs w:val="16"/>
              </w:rPr>
            </w:pPr>
            <w:r w:rsidRPr="00B95CBB">
              <w:rPr>
                <w:sz w:val="16"/>
                <w:szCs w:val="16"/>
              </w:rPr>
              <w:t> </w:t>
            </w:r>
          </w:p>
        </w:tc>
      </w:tr>
      <w:tr w:rsidR="00B95CBB" w:rsidRPr="00B95CBB" w:rsidTr="00922199">
        <w:trPr>
          <w:trHeight w:val="240"/>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65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1016" w:type="dxa"/>
            <w:tcBorders>
              <w:top w:val="nil"/>
              <w:left w:val="nil"/>
              <w:bottom w:val="nil"/>
              <w:right w:val="nil"/>
            </w:tcBorders>
            <w:shd w:val="clear" w:color="auto" w:fill="auto"/>
            <w:noWrap/>
            <w:vAlign w:val="center"/>
            <w:hideMark/>
          </w:tcPr>
          <w:p w:rsidR="00B95CBB" w:rsidRPr="00B95CBB" w:rsidRDefault="00B95CBB" w:rsidP="00B95CBB">
            <w:pPr>
              <w:rPr>
                <w:color w:val="000000"/>
                <w:sz w:val="16"/>
                <w:szCs w:val="16"/>
              </w:rPr>
            </w:pPr>
          </w:p>
        </w:tc>
        <w:tc>
          <w:tcPr>
            <w:tcW w:w="740" w:type="dxa"/>
            <w:tcBorders>
              <w:top w:val="nil"/>
              <w:left w:val="nil"/>
              <w:bottom w:val="nil"/>
              <w:right w:val="nil"/>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3199" w:type="dxa"/>
            <w:gridSpan w:val="3"/>
            <w:tcBorders>
              <w:top w:val="nil"/>
              <w:left w:val="nil"/>
              <w:bottom w:val="nil"/>
              <w:right w:val="nil"/>
            </w:tcBorders>
            <w:shd w:val="clear" w:color="auto" w:fill="auto"/>
            <w:noWrap/>
            <w:vAlign w:val="bottom"/>
            <w:hideMark/>
          </w:tcPr>
          <w:p w:rsidR="00B95CBB" w:rsidRPr="00B95CBB" w:rsidRDefault="00B95CBB" w:rsidP="00B95CBB">
            <w:pPr>
              <w:jc w:val="right"/>
              <w:rPr>
                <w:sz w:val="16"/>
                <w:szCs w:val="16"/>
              </w:rPr>
            </w:pPr>
            <w:r w:rsidRPr="00B95CBB">
              <w:rPr>
                <w:sz w:val="16"/>
                <w:szCs w:val="16"/>
              </w:rPr>
              <w:t xml:space="preserve"> от 26.06.2023  № 23</w:t>
            </w:r>
          </w:p>
        </w:tc>
      </w:tr>
      <w:tr w:rsidR="00B95CBB" w:rsidRPr="00B95CBB" w:rsidTr="00922199">
        <w:trPr>
          <w:trHeight w:val="135"/>
        </w:trPr>
        <w:tc>
          <w:tcPr>
            <w:tcW w:w="3274" w:type="dxa"/>
            <w:tcBorders>
              <w:top w:val="nil"/>
              <w:left w:val="nil"/>
              <w:bottom w:val="nil"/>
              <w:right w:val="nil"/>
            </w:tcBorders>
            <w:shd w:val="clear" w:color="auto" w:fill="auto"/>
            <w:noWrap/>
            <w:vAlign w:val="bottom"/>
            <w:hideMark/>
          </w:tcPr>
          <w:p w:rsidR="00B95CBB" w:rsidRPr="00B95CBB" w:rsidRDefault="00B95CBB" w:rsidP="00B95CBB">
            <w:pPr>
              <w:rPr>
                <w:color w:val="000000"/>
                <w:sz w:val="16"/>
                <w:szCs w:val="16"/>
              </w:rPr>
            </w:pPr>
          </w:p>
        </w:tc>
        <w:tc>
          <w:tcPr>
            <w:tcW w:w="60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580"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656" w:type="dxa"/>
            <w:tcBorders>
              <w:top w:val="nil"/>
              <w:left w:val="nil"/>
              <w:bottom w:val="nil"/>
              <w:right w:val="nil"/>
            </w:tcBorders>
            <w:shd w:val="clear" w:color="auto" w:fill="auto"/>
            <w:noWrap/>
            <w:vAlign w:val="center"/>
            <w:hideMark/>
          </w:tcPr>
          <w:p w:rsidR="00B95CBB" w:rsidRPr="00B95CBB" w:rsidRDefault="00B95CBB" w:rsidP="00B95CBB">
            <w:pPr>
              <w:ind w:firstLineChars="100" w:firstLine="160"/>
              <w:rPr>
                <w:color w:val="000000"/>
                <w:sz w:val="16"/>
                <w:szCs w:val="16"/>
              </w:rPr>
            </w:pPr>
          </w:p>
        </w:tc>
        <w:tc>
          <w:tcPr>
            <w:tcW w:w="1016" w:type="dxa"/>
            <w:tcBorders>
              <w:top w:val="nil"/>
              <w:left w:val="nil"/>
              <w:bottom w:val="nil"/>
              <w:right w:val="nil"/>
            </w:tcBorders>
            <w:shd w:val="clear" w:color="auto" w:fill="auto"/>
            <w:noWrap/>
            <w:vAlign w:val="center"/>
            <w:hideMark/>
          </w:tcPr>
          <w:p w:rsidR="00B95CBB" w:rsidRPr="00B95CBB" w:rsidRDefault="00B95CBB" w:rsidP="00B95CBB">
            <w:pPr>
              <w:rPr>
                <w:b/>
                <w:bCs/>
                <w:color w:val="000000"/>
                <w:sz w:val="16"/>
                <w:szCs w:val="16"/>
              </w:rPr>
            </w:pPr>
            <w:r w:rsidRPr="00B95CBB">
              <w:rPr>
                <w:b/>
                <w:bCs/>
                <w:color w:val="000000"/>
                <w:sz w:val="16"/>
                <w:szCs w:val="16"/>
              </w:rPr>
              <w:t>ОТЧЕТ</w:t>
            </w:r>
          </w:p>
        </w:tc>
        <w:tc>
          <w:tcPr>
            <w:tcW w:w="740" w:type="dxa"/>
            <w:tcBorders>
              <w:top w:val="nil"/>
              <w:left w:val="nil"/>
              <w:bottom w:val="nil"/>
              <w:right w:val="nil"/>
            </w:tcBorders>
            <w:shd w:val="clear" w:color="auto" w:fill="auto"/>
            <w:noWrap/>
            <w:vAlign w:val="center"/>
            <w:hideMark/>
          </w:tcPr>
          <w:p w:rsidR="00B95CBB" w:rsidRPr="00B95CBB" w:rsidRDefault="00B95CBB" w:rsidP="00B95CBB">
            <w:pPr>
              <w:jc w:val="right"/>
              <w:rPr>
                <w:color w:val="000000"/>
                <w:sz w:val="16"/>
                <w:szCs w:val="16"/>
              </w:rPr>
            </w:pPr>
          </w:p>
        </w:tc>
        <w:tc>
          <w:tcPr>
            <w:tcW w:w="1214" w:type="dxa"/>
            <w:tcBorders>
              <w:top w:val="nil"/>
              <w:left w:val="nil"/>
              <w:bottom w:val="nil"/>
              <w:right w:val="nil"/>
            </w:tcBorders>
            <w:shd w:val="clear" w:color="auto" w:fill="auto"/>
            <w:noWrap/>
            <w:vAlign w:val="bottom"/>
            <w:hideMark/>
          </w:tcPr>
          <w:p w:rsidR="00B95CBB" w:rsidRPr="00B95CBB" w:rsidRDefault="00B95CBB" w:rsidP="00B95CBB">
            <w:pPr>
              <w:jc w:val="right"/>
              <w:rPr>
                <w:sz w:val="16"/>
                <w:szCs w:val="16"/>
              </w:rPr>
            </w:pPr>
          </w:p>
        </w:tc>
        <w:tc>
          <w:tcPr>
            <w:tcW w:w="1276" w:type="dxa"/>
            <w:tcBorders>
              <w:top w:val="nil"/>
              <w:left w:val="nil"/>
              <w:bottom w:val="nil"/>
              <w:right w:val="nil"/>
            </w:tcBorders>
            <w:shd w:val="clear" w:color="auto" w:fill="auto"/>
            <w:noWrap/>
            <w:vAlign w:val="bottom"/>
            <w:hideMark/>
          </w:tcPr>
          <w:p w:rsidR="00B95CBB" w:rsidRPr="00B95CBB" w:rsidRDefault="00B95CBB" w:rsidP="00B95CBB">
            <w:pPr>
              <w:jc w:val="right"/>
              <w:rPr>
                <w:sz w:val="16"/>
                <w:szCs w:val="16"/>
              </w:rPr>
            </w:pPr>
          </w:p>
        </w:tc>
        <w:tc>
          <w:tcPr>
            <w:tcW w:w="709" w:type="dxa"/>
            <w:tcBorders>
              <w:top w:val="nil"/>
              <w:left w:val="nil"/>
              <w:bottom w:val="nil"/>
              <w:right w:val="nil"/>
            </w:tcBorders>
            <w:shd w:val="clear" w:color="auto" w:fill="auto"/>
            <w:noWrap/>
            <w:vAlign w:val="bottom"/>
            <w:hideMark/>
          </w:tcPr>
          <w:p w:rsidR="00B95CBB" w:rsidRPr="00B95CBB" w:rsidRDefault="00B95CBB" w:rsidP="00B95CBB">
            <w:pPr>
              <w:jc w:val="right"/>
              <w:rPr>
                <w:sz w:val="16"/>
                <w:szCs w:val="16"/>
              </w:rPr>
            </w:pPr>
          </w:p>
        </w:tc>
      </w:tr>
      <w:tr w:rsidR="00B95CBB" w:rsidRPr="00B95CBB" w:rsidTr="00922199">
        <w:trPr>
          <w:trHeight w:val="585"/>
        </w:trPr>
        <w:tc>
          <w:tcPr>
            <w:tcW w:w="10071" w:type="dxa"/>
            <w:gridSpan w:val="9"/>
            <w:tcBorders>
              <w:top w:val="nil"/>
              <w:left w:val="nil"/>
              <w:bottom w:val="nil"/>
              <w:right w:val="nil"/>
            </w:tcBorders>
            <w:shd w:val="clear" w:color="auto" w:fill="auto"/>
            <w:vAlign w:val="center"/>
            <w:hideMark/>
          </w:tcPr>
          <w:p w:rsidR="00B95CBB" w:rsidRPr="00B95CBB" w:rsidRDefault="00B95CBB" w:rsidP="00B95CBB">
            <w:pPr>
              <w:jc w:val="center"/>
              <w:rPr>
                <w:b/>
                <w:bCs/>
                <w:color w:val="000000"/>
                <w:sz w:val="16"/>
                <w:szCs w:val="16"/>
              </w:rPr>
            </w:pPr>
            <w:r w:rsidRPr="00B95CBB">
              <w:rPr>
                <w:b/>
                <w:bCs/>
                <w:color w:val="000000"/>
                <w:sz w:val="16"/>
                <w:szCs w:val="16"/>
              </w:rPr>
              <w:t>По ведомственной структуре расходов  бюджета муниципального образования  "Вохтомское"   за 1 квартал 2023 года</w:t>
            </w:r>
          </w:p>
        </w:tc>
      </w:tr>
      <w:tr w:rsidR="00B95CBB" w:rsidRPr="00B95CBB" w:rsidTr="00922199">
        <w:trPr>
          <w:trHeight w:val="349"/>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Наименование показателей</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CBB" w:rsidRPr="00B95CBB" w:rsidRDefault="00B95CBB" w:rsidP="00B95CBB">
            <w:pPr>
              <w:jc w:val="center"/>
              <w:rPr>
                <w:color w:val="000000"/>
                <w:sz w:val="16"/>
                <w:szCs w:val="16"/>
              </w:rPr>
            </w:pPr>
            <w:r w:rsidRPr="00B95CBB">
              <w:rPr>
                <w:color w:val="000000"/>
                <w:sz w:val="16"/>
                <w:szCs w:val="16"/>
              </w:rPr>
              <w:t>Глава</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proofErr w:type="spellStart"/>
            <w:proofErr w:type="gramStart"/>
            <w:r w:rsidRPr="00B95CBB">
              <w:rPr>
                <w:color w:val="000000"/>
                <w:sz w:val="16"/>
                <w:szCs w:val="16"/>
              </w:rPr>
              <w:t>Раз-дел</w:t>
            </w:r>
            <w:proofErr w:type="spellEnd"/>
            <w:proofErr w:type="gramEnd"/>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proofErr w:type="spellStart"/>
            <w:proofErr w:type="gramStart"/>
            <w:r w:rsidRPr="00B95CBB">
              <w:rPr>
                <w:color w:val="000000"/>
                <w:sz w:val="16"/>
                <w:szCs w:val="16"/>
              </w:rPr>
              <w:t>Под-раздел</w:t>
            </w:r>
            <w:proofErr w:type="spellEnd"/>
            <w:proofErr w:type="gramEnd"/>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Целевая статья</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 xml:space="preserve">Вид </w:t>
            </w:r>
            <w:proofErr w:type="spellStart"/>
            <w:proofErr w:type="gramStart"/>
            <w:r w:rsidRPr="00B95CBB">
              <w:rPr>
                <w:color w:val="000000"/>
                <w:sz w:val="16"/>
                <w:szCs w:val="16"/>
              </w:rPr>
              <w:t>расхо-дов</w:t>
            </w:r>
            <w:proofErr w:type="spellEnd"/>
            <w:proofErr w:type="gramEnd"/>
          </w:p>
        </w:tc>
        <w:tc>
          <w:tcPr>
            <w:tcW w:w="3199" w:type="dxa"/>
            <w:gridSpan w:val="3"/>
            <w:tcBorders>
              <w:top w:val="single" w:sz="4" w:space="0" w:color="auto"/>
              <w:left w:val="nil"/>
              <w:bottom w:val="single" w:sz="4" w:space="0" w:color="auto"/>
              <w:right w:val="single" w:sz="4" w:space="0" w:color="auto"/>
            </w:tcBorders>
            <w:shd w:val="clear" w:color="auto" w:fill="auto"/>
            <w:noWrap/>
            <w:vAlign w:val="center"/>
            <w:hideMark/>
          </w:tcPr>
          <w:p w:rsidR="00B95CBB" w:rsidRPr="00B95CBB" w:rsidRDefault="00B95CBB" w:rsidP="00B95CBB">
            <w:pPr>
              <w:jc w:val="center"/>
              <w:rPr>
                <w:color w:val="000000"/>
                <w:sz w:val="16"/>
                <w:szCs w:val="16"/>
              </w:rPr>
            </w:pPr>
            <w:r w:rsidRPr="00B95CBB">
              <w:rPr>
                <w:color w:val="000000"/>
                <w:sz w:val="16"/>
                <w:szCs w:val="16"/>
              </w:rPr>
              <w:t>Сумма, рублей</w:t>
            </w:r>
          </w:p>
        </w:tc>
      </w:tr>
      <w:tr w:rsidR="00B95CBB" w:rsidRPr="00B95CBB" w:rsidTr="00922199">
        <w:trPr>
          <w:trHeight w:val="450"/>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95CBB" w:rsidRPr="00B95CBB" w:rsidRDefault="00B95CBB" w:rsidP="00B95CBB">
            <w:pPr>
              <w:rPr>
                <w:color w:val="000000"/>
                <w:sz w:val="16"/>
                <w:szCs w:val="16"/>
              </w:rPr>
            </w:pPr>
          </w:p>
        </w:tc>
        <w:tc>
          <w:tcPr>
            <w:tcW w:w="1214" w:type="dxa"/>
            <w:tcBorders>
              <w:top w:val="nil"/>
              <w:left w:val="nil"/>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План 2023 год</w:t>
            </w:r>
          </w:p>
        </w:tc>
        <w:tc>
          <w:tcPr>
            <w:tcW w:w="1276" w:type="dxa"/>
            <w:tcBorders>
              <w:top w:val="nil"/>
              <w:left w:val="nil"/>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Исполнение</w:t>
            </w:r>
          </w:p>
        </w:tc>
        <w:tc>
          <w:tcPr>
            <w:tcW w:w="709" w:type="dxa"/>
            <w:tcBorders>
              <w:top w:val="nil"/>
              <w:left w:val="nil"/>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 Исполнения</w:t>
            </w:r>
          </w:p>
        </w:tc>
      </w:tr>
      <w:tr w:rsidR="00922199" w:rsidRPr="00B95CBB" w:rsidTr="00922199">
        <w:trPr>
          <w:trHeight w:val="471"/>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 xml:space="preserve">Администрация муниципального образования  "Вохтомское"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7 600 936,60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1 667 444,51</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21,94</w:t>
            </w:r>
          </w:p>
        </w:tc>
      </w:tr>
      <w:tr w:rsidR="00B95CBB" w:rsidRPr="00B95CBB" w:rsidTr="00922199">
        <w:trPr>
          <w:trHeight w:val="34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Общегосударственные вопросы</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3 147 519,10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494 795,12</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15,72</w:t>
            </w:r>
          </w:p>
        </w:tc>
      </w:tr>
      <w:tr w:rsidR="00B95CBB" w:rsidRPr="00B95CBB" w:rsidTr="00922199">
        <w:trPr>
          <w:trHeight w:val="63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657 500,00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B95CBB" w:rsidRPr="00B95CBB" w:rsidTr="00922199">
        <w:trPr>
          <w:trHeight w:val="55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Обеспечение функционирования главы муниципального образования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1100000000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657 500,00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xml:space="preserve">Глава муниципального образования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1110000000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657 500,00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B95CBB" w:rsidRPr="00B95CBB" w:rsidTr="00922199">
        <w:trPr>
          <w:trHeight w:val="55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содержание органов местного самоуправления и обеспечение их функций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1110010010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657 500,00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922199" w:rsidRPr="00B95CBB" w:rsidTr="00922199">
        <w:trPr>
          <w:trHeight w:val="124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1110010010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100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657 500,00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922199" w:rsidRPr="00B95CBB" w:rsidTr="00922199">
        <w:trPr>
          <w:trHeight w:val="60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1110010010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120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657 500,00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134 005,86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20,38</w:t>
            </w:r>
          </w:p>
        </w:tc>
      </w:tr>
      <w:tr w:rsidR="00B95CBB" w:rsidRPr="00B95CBB" w:rsidTr="00922199">
        <w:trPr>
          <w:trHeight w:val="84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2 490 019,10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360 789,26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14,49</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xml:space="preserve">Обеспечение функционирования органов местного самоуправления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2 490 019,10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360 789,26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14,49</w:t>
            </w:r>
          </w:p>
        </w:tc>
      </w:tr>
      <w:tr w:rsidR="00922199" w:rsidRPr="00B95CBB" w:rsidTr="00922199">
        <w:trPr>
          <w:trHeight w:val="51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содержание органов местного самоуправления и обеспечение их функций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2 177 215,00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360 789,26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16,57</w:t>
            </w:r>
          </w:p>
        </w:tc>
      </w:tr>
      <w:tr w:rsidR="00922199" w:rsidRPr="00B95CBB" w:rsidTr="00922199">
        <w:trPr>
          <w:trHeight w:val="112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100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1 721 215,00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325 285,40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18,90</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120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1 721 215,00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325 285,40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18,90</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430 000,00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35 503,86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8,26</w:t>
            </w:r>
          </w:p>
        </w:tc>
      </w:tr>
      <w:tr w:rsidR="00922199" w:rsidRPr="00B95CBB" w:rsidTr="00922199">
        <w:trPr>
          <w:trHeight w:val="63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lastRenderedPageBreak/>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430 000,00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35 503,86</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8,26</w:t>
            </w:r>
          </w:p>
        </w:tc>
      </w:tr>
      <w:tr w:rsidR="00922199"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бюджетные ассигнования</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800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26 000,00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922199"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Уплата налогов, сборов и иных платежей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12 0 00 10010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850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26 000,00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112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12 0 00 78793</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87 500,00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12 0 00 78793</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87 500,00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58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12 0 00 78793</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87 500,00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73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xml:space="preserve">Осуществление части полномочий по решению вопросов местного значения  осуществление муниципального земельного контроля в границах поселения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12 0 00 88914</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225 304,10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112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12 0 00 88914</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225 304,10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12 0 00 88914</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120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225 304,10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21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Национальная оборона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193 080,61</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Мобилизационная и вневойсковая подготовка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193 080,61</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B95CBB" w:rsidRPr="00B95CBB" w:rsidTr="00922199">
        <w:trPr>
          <w:trHeight w:val="422"/>
        </w:trPr>
        <w:tc>
          <w:tcPr>
            <w:tcW w:w="3274" w:type="dxa"/>
            <w:tcBorders>
              <w:top w:val="nil"/>
              <w:left w:val="single" w:sz="4" w:space="0" w:color="auto"/>
              <w:bottom w:val="single" w:sz="4" w:space="0" w:color="auto"/>
              <w:right w:val="single" w:sz="4" w:space="0" w:color="auto"/>
            </w:tcBorders>
            <w:shd w:val="clear" w:color="000000" w:fill="FFFFFF"/>
            <w:vAlign w:val="bottom"/>
            <w:hideMark/>
          </w:tcPr>
          <w:p w:rsidR="00B95CBB" w:rsidRPr="00B95CBB" w:rsidRDefault="00B95CBB" w:rsidP="00B95CBB">
            <w:pPr>
              <w:rPr>
                <w:color w:val="000000"/>
                <w:sz w:val="16"/>
                <w:szCs w:val="16"/>
              </w:rPr>
            </w:pPr>
            <w:r w:rsidRPr="00B95CBB">
              <w:rPr>
                <w:color w:val="000000"/>
                <w:sz w:val="16"/>
                <w:szCs w:val="16"/>
              </w:rPr>
              <w:t xml:space="preserve">Обеспечение функционирования органов местного самоуправления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193 080,61</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B95CBB" w:rsidRPr="00B95CBB" w:rsidTr="00922199">
        <w:trPr>
          <w:trHeight w:val="67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rPr>
                <w:color w:val="000000"/>
                <w:sz w:val="16"/>
                <w:szCs w:val="16"/>
              </w:rPr>
            </w:pPr>
            <w:r w:rsidRPr="00B95CBB">
              <w:rPr>
                <w:color w:val="000000"/>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12 0 00 51180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193 080,61</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922199" w:rsidRPr="00B95CBB" w:rsidTr="00922199">
        <w:trPr>
          <w:trHeight w:val="129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12 0 00 51180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100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193 080,61</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02</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12 0 00 51180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120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193 080,61</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19 718,35</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10,21</w:t>
            </w:r>
          </w:p>
        </w:tc>
      </w:tr>
      <w:tr w:rsidR="00B95CBB" w:rsidRPr="00B95CBB" w:rsidTr="00922199">
        <w:trPr>
          <w:trHeight w:val="19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42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Национальная безопасность и правоохранительная деятельность</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84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60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01 0 00 00000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Подпрограмма "Обеспечение пожарной безопасности"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01 1 00 00000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2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Обеспечение первичных мер пожарной безопасности</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01 1 00 11550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01 1 00 11550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01 1 00 11550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Национальная экономика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i/>
                <w:iCs/>
                <w:color w:val="000000"/>
                <w:sz w:val="16"/>
                <w:szCs w:val="16"/>
              </w:rPr>
            </w:pPr>
            <w:r w:rsidRPr="00B95CBB">
              <w:rPr>
                <w:b/>
                <w:bCs/>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Дорожное хозяйство (дорожные фонды)</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i/>
                <w:iCs/>
                <w:color w:val="000000"/>
                <w:sz w:val="16"/>
                <w:szCs w:val="16"/>
              </w:rPr>
            </w:pPr>
            <w:r w:rsidRPr="00B95CBB">
              <w:rPr>
                <w:b/>
                <w:bCs/>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1 114 058,96</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362 931,04</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32,58</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B95CBB" w:rsidRPr="00B95CBB" w:rsidRDefault="00B95CBB" w:rsidP="00B95CBB">
            <w:pPr>
              <w:rPr>
                <w:color w:val="000000"/>
                <w:sz w:val="16"/>
                <w:szCs w:val="16"/>
              </w:rPr>
            </w:pPr>
            <w:r w:rsidRPr="00B95CBB">
              <w:rPr>
                <w:color w:val="000000"/>
                <w:sz w:val="16"/>
                <w:szCs w:val="16"/>
              </w:rPr>
              <w:t>Не программные расходы в области дорожного хозяйства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1 114 058,96</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362 931,04</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32,58</w:t>
            </w:r>
          </w:p>
        </w:tc>
      </w:tr>
      <w:tr w:rsidR="00B95CBB" w:rsidRPr="00B95CBB" w:rsidTr="00922199">
        <w:trPr>
          <w:trHeight w:val="300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proofErr w:type="gramStart"/>
            <w:r w:rsidRPr="00B95CBB">
              <w:rPr>
                <w:color w:val="000000"/>
                <w:sz w:val="16"/>
                <w:szCs w:val="16"/>
              </w:rPr>
              <w:lastRenderedPageBreak/>
              <w:t>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B95CBB">
              <w:rPr>
                <w:color w:val="000000"/>
                <w:sz w:val="16"/>
                <w:szCs w:val="16"/>
              </w:rPr>
              <w:t xml:space="preserve"> в соответствии с законодательством Российской Федерации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20 0 00 88912</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662 108,96</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241 831,04</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36,52</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xml:space="preserve">Закупка товаров, работ и услуг для обеспечения государственных (муниципальных) нужд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20 0 00 88912</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662 108,96</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241 831,04</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36,52</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20 0 00 88912</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662 108,96</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241 831,04</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36,52</w:t>
            </w:r>
          </w:p>
        </w:tc>
      </w:tr>
      <w:tr w:rsidR="00B95CBB" w:rsidRPr="00B95CBB" w:rsidTr="00922199">
        <w:trPr>
          <w:trHeight w:val="264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proofErr w:type="gramStart"/>
            <w:r w:rsidRPr="00B95CBB">
              <w:rPr>
                <w:color w:val="000000"/>
                <w:sz w:val="16"/>
                <w:szCs w:val="16"/>
              </w:rPr>
              <w:t>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B95CBB">
              <w:rPr>
                <w:color w:val="000000"/>
                <w:sz w:val="16"/>
                <w:szCs w:val="16"/>
              </w:rPr>
              <w:t xml:space="preserve"> с законодательством Российской Федерации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20 0 00 88913</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451 950,00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121 100,00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26,79</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20 0 00 88913</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451 950,00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121 100,00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26,79</w:t>
            </w:r>
          </w:p>
        </w:tc>
      </w:tr>
      <w:tr w:rsidR="00B95CBB" w:rsidRPr="00B95CBB" w:rsidTr="00922199">
        <w:trPr>
          <w:trHeight w:val="48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04</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09</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20 0 00 88913</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451 950,00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121 100,00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26,79</w:t>
            </w:r>
          </w:p>
        </w:tc>
      </w:tr>
      <w:tr w:rsidR="00B95CBB" w:rsidRPr="00B95CBB" w:rsidTr="00922199">
        <w:trPr>
          <w:trHeight w:val="1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922199" w:rsidRPr="00B95CBB" w:rsidTr="00922199">
        <w:trPr>
          <w:trHeight w:val="30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Жилищно-коммунальное хозяйство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18 671,54</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Благоустройство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9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xml:space="preserve">01 0 00 00000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34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Подпрограмма "Благоустройство"</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xml:space="preserve">01 6 00 00000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Прочие мероприятия по благоустройству городских округов и поселений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01 6 00 13640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01 6 00 13640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57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05</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03</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01 6 00 13640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240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18 671,54</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922199" w:rsidRPr="00B95CBB" w:rsidTr="00922199">
        <w:trPr>
          <w:trHeight w:val="21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33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 xml:space="preserve">Культура, кинематография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auto" w:fill="auto"/>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3 087 106,39</w:t>
            </w:r>
          </w:p>
        </w:tc>
        <w:tc>
          <w:tcPr>
            <w:tcW w:w="1276" w:type="dxa"/>
            <w:tcBorders>
              <w:top w:val="nil"/>
              <w:left w:val="nil"/>
              <w:bottom w:val="single" w:sz="4" w:space="0" w:color="auto"/>
              <w:right w:val="single" w:sz="4" w:space="0" w:color="auto"/>
            </w:tcBorders>
            <w:shd w:val="clear" w:color="auto" w:fill="auto"/>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790 000,00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25,59</w:t>
            </w:r>
          </w:p>
        </w:tc>
      </w:tr>
      <w:tr w:rsidR="00B95CBB" w:rsidRPr="00B95CBB" w:rsidTr="00922199">
        <w:trPr>
          <w:trHeight w:val="379"/>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Культура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auto" w:fill="auto"/>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3 087 106,39</w:t>
            </w:r>
          </w:p>
        </w:tc>
        <w:tc>
          <w:tcPr>
            <w:tcW w:w="1276" w:type="dxa"/>
            <w:tcBorders>
              <w:top w:val="nil"/>
              <w:left w:val="nil"/>
              <w:bottom w:val="single" w:sz="4" w:space="0" w:color="auto"/>
              <w:right w:val="single" w:sz="4" w:space="0" w:color="auto"/>
            </w:tcBorders>
            <w:shd w:val="clear" w:color="auto" w:fill="auto"/>
            <w:noWrap/>
            <w:vAlign w:val="center"/>
            <w:hideMark/>
          </w:tcPr>
          <w:p w:rsidR="00B95CBB" w:rsidRPr="00B95CBB" w:rsidRDefault="00B95CBB" w:rsidP="00B95CBB">
            <w:pPr>
              <w:jc w:val="right"/>
              <w:rPr>
                <w:b/>
                <w:bCs/>
                <w:color w:val="000000"/>
                <w:sz w:val="16"/>
                <w:szCs w:val="16"/>
              </w:rPr>
            </w:pPr>
            <w:r w:rsidRPr="00B95CBB">
              <w:rPr>
                <w:b/>
                <w:bCs/>
                <w:color w:val="000000"/>
                <w:sz w:val="16"/>
                <w:szCs w:val="16"/>
              </w:rPr>
              <w:t>790 000,00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25,59</w:t>
            </w:r>
          </w:p>
        </w:tc>
      </w:tr>
      <w:tr w:rsidR="00922199" w:rsidRPr="00B95CBB" w:rsidTr="00922199">
        <w:trPr>
          <w:trHeight w:val="54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Муниципальная программа "Развитие муниципального образования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01 0 00 00000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3 087 106,39</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790 000,00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25,59</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Подпрограмма "Развитие культуры в муниципальном образовании "Вохтомское"</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01 7 00 00000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3 087 106,39</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790 000,00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25,59</w:t>
            </w:r>
          </w:p>
        </w:tc>
      </w:tr>
      <w:tr w:rsidR="00922199"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Расходы на обеспечение деятельности подведомственных учреждений</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01 7 00 10100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3 057 106,39</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760 000,00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24,86</w:t>
            </w:r>
          </w:p>
        </w:tc>
      </w:tr>
      <w:tr w:rsidR="00B95CBB" w:rsidRPr="00B95CBB" w:rsidTr="00922199">
        <w:trPr>
          <w:trHeight w:val="46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01 7 00 10100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600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3 057 106,39</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760 000,00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24,86</w:t>
            </w:r>
          </w:p>
        </w:tc>
      </w:tr>
      <w:tr w:rsidR="00922199"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Субсидии бюджетным учреждениям</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01 7 00 10100</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610</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3 057 106,39</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760 000,00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24,86</w:t>
            </w:r>
          </w:p>
        </w:tc>
      </w:tr>
      <w:tr w:rsidR="00B95CBB" w:rsidRPr="00B95CBB" w:rsidTr="00922199">
        <w:trPr>
          <w:trHeight w:val="33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Поддержка деятельности учреждений культуры</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01 7 00 85200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100,00</w:t>
            </w:r>
          </w:p>
        </w:tc>
      </w:tr>
      <w:tr w:rsidR="00B95CBB" w:rsidRPr="00B95CBB" w:rsidTr="00922199">
        <w:trPr>
          <w:trHeight w:val="60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01 7 00 85200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600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100,00</w:t>
            </w:r>
          </w:p>
        </w:tc>
      </w:tr>
      <w:tr w:rsidR="00922199" w:rsidRPr="00B95CBB" w:rsidTr="00922199">
        <w:trPr>
          <w:trHeight w:val="40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lastRenderedPageBreak/>
              <w:t xml:space="preserve">Субсидии бюджетным учреждениям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01 7 00 85200</w:t>
            </w:r>
          </w:p>
        </w:tc>
        <w:tc>
          <w:tcPr>
            <w:tcW w:w="740" w:type="dxa"/>
            <w:tcBorders>
              <w:top w:val="nil"/>
              <w:left w:val="nil"/>
              <w:bottom w:val="single" w:sz="4" w:space="0" w:color="auto"/>
              <w:right w:val="single" w:sz="4" w:space="0" w:color="auto"/>
            </w:tcBorders>
            <w:shd w:val="clear" w:color="auto" w:fill="auto"/>
            <w:vAlign w:val="center"/>
            <w:hideMark/>
          </w:tcPr>
          <w:p w:rsidR="00B95CBB" w:rsidRPr="00B95CBB" w:rsidRDefault="00B95CBB" w:rsidP="00B95CBB">
            <w:pPr>
              <w:jc w:val="center"/>
              <w:rPr>
                <w:color w:val="000000"/>
                <w:sz w:val="16"/>
                <w:szCs w:val="16"/>
              </w:rPr>
            </w:pPr>
            <w:r w:rsidRPr="00B95CBB">
              <w:rPr>
                <w:color w:val="000000"/>
                <w:sz w:val="16"/>
                <w:szCs w:val="16"/>
              </w:rPr>
              <w:t>610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30 000,00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100,00</w:t>
            </w:r>
          </w:p>
        </w:tc>
      </w:tr>
      <w:tr w:rsidR="00B95CBB" w:rsidRPr="00B95CBB" w:rsidTr="00922199">
        <w:trPr>
          <w:trHeight w:val="18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40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Социальная политика</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00</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b/>
                <w:bCs/>
                <w:color w:val="000000"/>
                <w:sz w:val="16"/>
                <w:szCs w:val="16"/>
              </w:rPr>
            </w:pPr>
            <w:r w:rsidRPr="00B95CBB">
              <w:rPr>
                <w:b/>
                <w:bCs/>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b/>
                <w:bCs/>
                <w:color w:val="000000"/>
                <w:sz w:val="16"/>
                <w:szCs w:val="16"/>
              </w:rPr>
            </w:pPr>
            <w:r w:rsidRPr="00B95CBB">
              <w:rPr>
                <w:b/>
                <w:bCs/>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09"/>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Пенсионное обеспечение</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color w:val="000000"/>
                <w:sz w:val="16"/>
                <w:szCs w:val="16"/>
              </w:rPr>
            </w:pPr>
            <w:r w:rsidRPr="00B95CBB">
              <w:rPr>
                <w:b/>
                <w:bCs/>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b/>
                <w:bCs/>
                <w:sz w:val="16"/>
                <w:szCs w:val="16"/>
              </w:rPr>
            </w:pPr>
            <w:r w:rsidRPr="00B95CBB">
              <w:rPr>
                <w:b/>
                <w:bCs/>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31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Социальная поддержка граждан</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17 0 00 00000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0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Доплаты к пенсии муниципальным служащим</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17 0 00 17060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36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17 0 00 17060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300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450"/>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313</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10</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01</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17 0 00 17060</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310</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10 500,00</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0,00</w:t>
            </w:r>
          </w:p>
        </w:tc>
      </w:tr>
      <w:tr w:rsidR="00B95CBB" w:rsidRPr="00B95CBB" w:rsidTr="00922199">
        <w:trPr>
          <w:trHeight w:val="19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color w:val="000000"/>
                <w:sz w:val="16"/>
                <w:szCs w:val="16"/>
              </w:rPr>
            </w:pPr>
            <w:r w:rsidRPr="00B95CBB">
              <w:rPr>
                <w:color w:val="000000"/>
                <w:sz w:val="16"/>
                <w:szCs w:val="16"/>
              </w:rPr>
              <w:t> </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922199" w:rsidRPr="00B95CBB" w:rsidTr="00922199">
        <w:trPr>
          <w:trHeight w:val="465"/>
        </w:trPr>
        <w:tc>
          <w:tcPr>
            <w:tcW w:w="3274" w:type="dxa"/>
            <w:tcBorders>
              <w:top w:val="nil"/>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Объем условно утвержденных расходов</w:t>
            </w:r>
          </w:p>
        </w:tc>
        <w:tc>
          <w:tcPr>
            <w:tcW w:w="60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sz w:val="16"/>
                <w:szCs w:val="16"/>
              </w:rPr>
            </w:pPr>
            <w:r w:rsidRPr="00B95CBB">
              <w:rPr>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B95CBB" w:rsidRPr="00B95CBB" w:rsidRDefault="00B95CBB" w:rsidP="00B95CBB">
            <w:pPr>
              <w:jc w:val="center"/>
              <w:rPr>
                <w:i/>
                <w:iCs/>
                <w:color w:val="000000"/>
                <w:sz w:val="16"/>
                <w:szCs w:val="16"/>
              </w:rPr>
            </w:pPr>
            <w:r w:rsidRPr="00B95CBB">
              <w:rPr>
                <w:i/>
                <w:iCs/>
                <w:color w:val="000000"/>
                <w:sz w:val="16"/>
                <w:szCs w:val="16"/>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center"/>
              <w:rPr>
                <w:color w:val="000000"/>
                <w:sz w:val="16"/>
                <w:szCs w:val="16"/>
              </w:rPr>
            </w:pPr>
            <w:r w:rsidRPr="00B95CBB">
              <w:rPr>
                <w:color w:val="000000"/>
                <w:sz w:val="16"/>
                <w:szCs w:val="16"/>
              </w:rPr>
              <w:t> </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color w:val="000000"/>
                <w:sz w:val="16"/>
                <w:szCs w:val="16"/>
              </w:rPr>
            </w:pPr>
            <w:r w:rsidRPr="00B95CBB">
              <w:rPr>
                <w:color w:val="000000"/>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 </w:t>
            </w:r>
          </w:p>
        </w:tc>
      </w:tr>
      <w:tr w:rsidR="00B95CBB" w:rsidRPr="00B95CBB" w:rsidTr="00922199">
        <w:trPr>
          <w:trHeight w:val="499"/>
        </w:trPr>
        <w:tc>
          <w:tcPr>
            <w:tcW w:w="687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95CBB" w:rsidRPr="00B95CBB" w:rsidRDefault="00B95CBB" w:rsidP="00B95CBB">
            <w:pPr>
              <w:rPr>
                <w:b/>
                <w:bCs/>
                <w:color w:val="000000"/>
                <w:sz w:val="16"/>
                <w:szCs w:val="16"/>
              </w:rPr>
            </w:pPr>
            <w:r w:rsidRPr="00B95CBB">
              <w:rPr>
                <w:b/>
                <w:bCs/>
                <w:color w:val="000000"/>
                <w:sz w:val="16"/>
                <w:szCs w:val="16"/>
              </w:rPr>
              <w:t>ВСЕГО РАСХОДОВ</w:t>
            </w:r>
          </w:p>
        </w:tc>
        <w:tc>
          <w:tcPr>
            <w:tcW w:w="1214"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7 600 936,60</w:t>
            </w:r>
          </w:p>
        </w:tc>
        <w:tc>
          <w:tcPr>
            <w:tcW w:w="1276"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color w:val="000000"/>
                <w:sz w:val="16"/>
                <w:szCs w:val="16"/>
              </w:rPr>
            </w:pPr>
            <w:r w:rsidRPr="00B95CBB">
              <w:rPr>
                <w:b/>
                <w:bCs/>
                <w:i/>
                <w:iCs/>
                <w:color w:val="000000"/>
                <w:sz w:val="16"/>
                <w:szCs w:val="16"/>
              </w:rPr>
              <w:t>1 667 444,51</w:t>
            </w:r>
          </w:p>
        </w:tc>
        <w:tc>
          <w:tcPr>
            <w:tcW w:w="709" w:type="dxa"/>
            <w:tcBorders>
              <w:top w:val="nil"/>
              <w:left w:val="nil"/>
              <w:bottom w:val="single" w:sz="4" w:space="0" w:color="auto"/>
              <w:right w:val="single" w:sz="4" w:space="0" w:color="auto"/>
            </w:tcBorders>
            <w:shd w:val="clear" w:color="000000" w:fill="FFFFFF"/>
            <w:noWrap/>
            <w:vAlign w:val="center"/>
            <w:hideMark/>
          </w:tcPr>
          <w:p w:rsidR="00B95CBB" w:rsidRPr="00B95CBB" w:rsidRDefault="00B95CBB" w:rsidP="00B95CBB">
            <w:pPr>
              <w:jc w:val="right"/>
              <w:rPr>
                <w:b/>
                <w:bCs/>
                <w:i/>
                <w:iCs/>
                <w:sz w:val="16"/>
                <w:szCs w:val="16"/>
              </w:rPr>
            </w:pPr>
            <w:r w:rsidRPr="00B95CBB">
              <w:rPr>
                <w:b/>
                <w:bCs/>
                <w:i/>
                <w:iCs/>
                <w:sz w:val="16"/>
                <w:szCs w:val="16"/>
              </w:rPr>
              <w:t>21,94</w:t>
            </w:r>
          </w:p>
        </w:tc>
      </w:tr>
    </w:tbl>
    <w:p w:rsidR="00EF38C4" w:rsidRDefault="00EF38C4" w:rsidP="00503032">
      <w:pPr>
        <w:jc w:val="both"/>
        <w:rPr>
          <w:sz w:val="20"/>
          <w:szCs w:val="16"/>
        </w:rPr>
      </w:pPr>
    </w:p>
    <w:p w:rsidR="008C54C6" w:rsidRDefault="008C54C6" w:rsidP="00503032">
      <w:pPr>
        <w:jc w:val="both"/>
        <w:rPr>
          <w:sz w:val="20"/>
          <w:szCs w:val="16"/>
        </w:rPr>
      </w:pPr>
    </w:p>
    <w:tbl>
      <w:tblPr>
        <w:tblW w:w="10152" w:type="dxa"/>
        <w:tblInd w:w="95" w:type="dxa"/>
        <w:tblLook w:val="04A0"/>
      </w:tblPr>
      <w:tblGrid>
        <w:gridCol w:w="3132"/>
        <w:gridCol w:w="1660"/>
        <w:gridCol w:w="960"/>
        <w:gridCol w:w="1500"/>
        <w:gridCol w:w="1420"/>
        <w:gridCol w:w="1480"/>
      </w:tblGrid>
      <w:tr w:rsidR="008C54C6" w:rsidRPr="008C54C6" w:rsidTr="008C54C6">
        <w:trPr>
          <w:trHeight w:val="270"/>
        </w:trPr>
        <w:tc>
          <w:tcPr>
            <w:tcW w:w="3132" w:type="dxa"/>
            <w:tcBorders>
              <w:top w:val="nil"/>
              <w:left w:val="nil"/>
              <w:bottom w:val="nil"/>
              <w:right w:val="nil"/>
            </w:tcBorders>
            <w:shd w:val="clear" w:color="auto" w:fill="auto"/>
            <w:noWrap/>
            <w:vAlign w:val="bottom"/>
            <w:hideMark/>
          </w:tcPr>
          <w:p w:rsidR="008C54C6" w:rsidRPr="008C54C6" w:rsidRDefault="008C54C6" w:rsidP="008C54C6">
            <w:pPr>
              <w:rPr>
                <w:color w:val="000000"/>
                <w:sz w:val="16"/>
                <w:szCs w:val="16"/>
              </w:rPr>
            </w:pPr>
            <w:bookmarkStart w:id="0" w:name="RANGE!A2:F167"/>
            <w:bookmarkEnd w:id="0"/>
          </w:p>
        </w:tc>
        <w:tc>
          <w:tcPr>
            <w:tcW w:w="1660" w:type="dxa"/>
            <w:tcBorders>
              <w:top w:val="nil"/>
              <w:left w:val="nil"/>
              <w:bottom w:val="nil"/>
              <w:right w:val="nil"/>
            </w:tcBorders>
            <w:shd w:val="clear" w:color="auto" w:fill="auto"/>
            <w:noWrap/>
            <w:vAlign w:val="center"/>
            <w:hideMark/>
          </w:tcPr>
          <w:p w:rsidR="008C54C6" w:rsidRPr="008C54C6" w:rsidRDefault="008C54C6" w:rsidP="008C54C6">
            <w:pPr>
              <w:rPr>
                <w:color w:val="000000"/>
                <w:sz w:val="16"/>
                <w:szCs w:val="16"/>
              </w:rPr>
            </w:pPr>
          </w:p>
        </w:tc>
        <w:tc>
          <w:tcPr>
            <w:tcW w:w="960" w:type="dxa"/>
            <w:tcBorders>
              <w:top w:val="nil"/>
              <w:left w:val="nil"/>
              <w:bottom w:val="nil"/>
              <w:right w:val="nil"/>
            </w:tcBorders>
            <w:shd w:val="clear" w:color="000000" w:fill="FFFFFF"/>
            <w:noWrap/>
            <w:hideMark/>
          </w:tcPr>
          <w:p w:rsidR="008C54C6" w:rsidRPr="008C54C6" w:rsidRDefault="008C54C6" w:rsidP="008C54C6">
            <w:pPr>
              <w:rPr>
                <w:sz w:val="16"/>
                <w:szCs w:val="16"/>
              </w:rPr>
            </w:pPr>
            <w:r w:rsidRPr="008C54C6">
              <w:rPr>
                <w:sz w:val="16"/>
                <w:szCs w:val="16"/>
              </w:rPr>
              <w:t> </w:t>
            </w:r>
          </w:p>
        </w:tc>
        <w:tc>
          <w:tcPr>
            <w:tcW w:w="4400" w:type="dxa"/>
            <w:gridSpan w:val="3"/>
            <w:tcBorders>
              <w:top w:val="nil"/>
              <w:left w:val="nil"/>
              <w:bottom w:val="nil"/>
              <w:right w:val="nil"/>
            </w:tcBorders>
            <w:shd w:val="clear" w:color="000000" w:fill="FFFFFF"/>
            <w:vAlign w:val="center"/>
            <w:hideMark/>
          </w:tcPr>
          <w:p w:rsidR="008C54C6" w:rsidRPr="008C54C6" w:rsidRDefault="008C54C6" w:rsidP="008C54C6">
            <w:pPr>
              <w:jc w:val="right"/>
              <w:rPr>
                <w:sz w:val="16"/>
                <w:szCs w:val="16"/>
              </w:rPr>
            </w:pPr>
            <w:r w:rsidRPr="008C54C6">
              <w:rPr>
                <w:sz w:val="16"/>
                <w:szCs w:val="16"/>
              </w:rPr>
              <w:t>Приложение № 3</w:t>
            </w:r>
          </w:p>
        </w:tc>
      </w:tr>
      <w:tr w:rsidR="008C54C6" w:rsidRPr="008C54C6" w:rsidTr="008C54C6">
        <w:trPr>
          <w:trHeight w:val="315"/>
        </w:trPr>
        <w:tc>
          <w:tcPr>
            <w:tcW w:w="3132" w:type="dxa"/>
            <w:tcBorders>
              <w:top w:val="nil"/>
              <w:left w:val="nil"/>
              <w:bottom w:val="nil"/>
              <w:right w:val="nil"/>
            </w:tcBorders>
            <w:shd w:val="clear" w:color="auto" w:fill="auto"/>
            <w:noWrap/>
            <w:vAlign w:val="bottom"/>
            <w:hideMark/>
          </w:tcPr>
          <w:p w:rsidR="008C54C6" w:rsidRPr="008C54C6" w:rsidRDefault="008C54C6" w:rsidP="008C54C6">
            <w:pPr>
              <w:rPr>
                <w:color w:val="000000"/>
                <w:sz w:val="16"/>
                <w:szCs w:val="16"/>
              </w:rPr>
            </w:pPr>
          </w:p>
        </w:tc>
        <w:tc>
          <w:tcPr>
            <w:tcW w:w="1660" w:type="dxa"/>
            <w:tcBorders>
              <w:top w:val="nil"/>
              <w:left w:val="nil"/>
              <w:bottom w:val="nil"/>
              <w:right w:val="nil"/>
            </w:tcBorders>
            <w:shd w:val="clear" w:color="auto" w:fill="auto"/>
            <w:hideMark/>
          </w:tcPr>
          <w:p w:rsidR="008C54C6" w:rsidRPr="008C54C6" w:rsidRDefault="008C54C6" w:rsidP="008C54C6">
            <w:pPr>
              <w:rPr>
                <w:sz w:val="16"/>
                <w:szCs w:val="16"/>
              </w:rPr>
            </w:pPr>
          </w:p>
        </w:tc>
        <w:tc>
          <w:tcPr>
            <w:tcW w:w="960" w:type="dxa"/>
            <w:tcBorders>
              <w:top w:val="nil"/>
              <w:left w:val="nil"/>
              <w:bottom w:val="nil"/>
              <w:right w:val="nil"/>
            </w:tcBorders>
            <w:shd w:val="clear" w:color="000000" w:fill="FFFFFF"/>
            <w:hideMark/>
          </w:tcPr>
          <w:p w:rsidR="008C54C6" w:rsidRPr="008C54C6" w:rsidRDefault="008C54C6" w:rsidP="008C54C6">
            <w:pPr>
              <w:rPr>
                <w:sz w:val="16"/>
                <w:szCs w:val="16"/>
              </w:rPr>
            </w:pPr>
            <w:r w:rsidRPr="008C54C6">
              <w:rPr>
                <w:sz w:val="16"/>
                <w:szCs w:val="16"/>
              </w:rPr>
              <w:t> </w:t>
            </w:r>
          </w:p>
        </w:tc>
        <w:tc>
          <w:tcPr>
            <w:tcW w:w="4400" w:type="dxa"/>
            <w:gridSpan w:val="3"/>
            <w:tcBorders>
              <w:top w:val="nil"/>
              <w:left w:val="nil"/>
              <w:bottom w:val="nil"/>
              <w:right w:val="nil"/>
            </w:tcBorders>
            <w:shd w:val="clear" w:color="auto" w:fill="auto"/>
            <w:vAlign w:val="center"/>
            <w:hideMark/>
          </w:tcPr>
          <w:p w:rsidR="008C54C6" w:rsidRPr="008C54C6" w:rsidRDefault="008C54C6" w:rsidP="008C54C6">
            <w:pPr>
              <w:jc w:val="right"/>
              <w:rPr>
                <w:sz w:val="16"/>
                <w:szCs w:val="16"/>
              </w:rPr>
            </w:pPr>
            <w:r w:rsidRPr="008C54C6">
              <w:rPr>
                <w:sz w:val="16"/>
                <w:szCs w:val="16"/>
              </w:rPr>
              <w:t>к постановлению администрации</w:t>
            </w:r>
          </w:p>
        </w:tc>
      </w:tr>
      <w:tr w:rsidR="008C54C6" w:rsidRPr="008C54C6" w:rsidTr="008C54C6">
        <w:trPr>
          <w:trHeight w:val="315"/>
        </w:trPr>
        <w:tc>
          <w:tcPr>
            <w:tcW w:w="3132" w:type="dxa"/>
            <w:tcBorders>
              <w:top w:val="nil"/>
              <w:left w:val="nil"/>
              <w:bottom w:val="nil"/>
              <w:right w:val="nil"/>
            </w:tcBorders>
            <w:shd w:val="clear" w:color="auto" w:fill="auto"/>
            <w:noWrap/>
            <w:vAlign w:val="bottom"/>
            <w:hideMark/>
          </w:tcPr>
          <w:p w:rsidR="008C54C6" w:rsidRPr="008C54C6" w:rsidRDefault="008C54C6" w:rsidP="008C54C6">
            <w:pPr>
              <w:rPr>
                <w:color w:val="000000"/>
                <w:sz w:val="16"/>
                <w:szCs w:val="16"/>
              </w:rPr>
            </w:pPr>
          </w:p>
        </w:tc>
        <w:tc>
          <w:tcPr>
            <w:tcW w:w="1660" w:type="dxa"/>
            <w:tcBorders>
              <w:top w:val="nil"/>
              <w:left w:val="nil"/>
              <w:bottom w:val="nil"/>
              <w:right w:val="nil"/>
            </w:tcBorders>
            <w:shd w:val="clear" w:color="auto" w:fill="auto"/>
            <w:noWrap/>
            <w:vAlign w:val="center"/>
            <w:hideMark/>
          </w:tcPr>
          <w:p w:rsidR="008C54C6" w:rsidRPr="008C54C6" w:rsidRDefault="008C54C6" w:rsidP="008C54C6">
            <w:pPr>
              <w:jc w:val="right"/>
              <w:rPr>
                <w:color w:val="000000"/>
                <w:sz w:val="16"/>
                <w:szCs w:val="16"/>
              </w:rPr>
            </w:pPr>
          </w:p>
        </w:tc>
        <w:tc>
          <w:tcPr>
            <w:tcW w:w="5360" w:type="dxa"/>
            <w:gridSpan w:val="4"/>
            <w:tcBorders>
              <w:top w:val="nil"/>
              <w:left w:val="nil"/>
              <w:bottom w:val="nil"/>
              <w:right w:val="nil"/>
            </w:tcBorders>
            <w:shd w:val="clear" w:color="000000" w:fill="FFFFFF"/>
            <w:vAlign w:val="center"/>
            <w:hideMark/>
          </w:tcPr>
          <w:p w:rsidR="008C54C6" w:rsidRPr="008C54C6" w:rsidRDefault="008C54C6" w:rsidP="008C54C6">
            <w:pPr>
              <w:jc w:val="right"/>
              <w:rPr>
                <w:sz w:val="16"/>
                <w:szCs w:val="16"/>
              </w:rPr>
            </w:pPr>
            <w:r w:rsidRPr="008C54C6">
              <w:rPr>
                <w:sz w:val="16"/>
                <w:szCs w:val="16"/>
              </w:rPr>
              <w:t>муниципального образования "Вохтомское"</w:t>
            </w:r>
          </w:p>
        </w:tc>
      </w:tr>
      <w:tr w:rsidR="008C54C6" w:rsidRPr="008C54C6" w:rsidTr="008C54C6">
        <w:trPr>
          <w:trHeight w:val="315"/>
        </w:trPr>
        <w:tc>
          <w:tcPr>
            <w:tcW w:w="3132" w:type="dxa"/>
            <w:tcBorders>
              <w:top w:val="nil"/>
              <w:left w:val="nil"/>
              <w:bottom w:val="nil"/>
              <w:right w:val="nil"/>
            </w:tcBorders>
            <w:shd w:val="clear" w:color="auto" w:fill="auto"/>
            <w:noWrap/>
            <w:vAlign w:val="bottom"/>
            <w:hideMark/>
          </w:tcPr>
          <w:p w:rsidR="008C54C6" w:rsidRPr="008C54C6" w:rsidRDefault="008C54C6" w:rsidP="008C54C6">
            <w:pPr>
              <w:rPr>
                <w:color w:val="000000"/>
                <w:sz w:val="16"/>
                <w:szCs w:val="16"/>
              </w:rPr>
            </w:pPr>
          </w:p>
        </w:tc>
        <w:tc>
          <w:tcPr>
            <w:tcW w:w="1660" w:type="dxa"/>
            <w:tcBorders>
              <w:top w:val="nil"/>
              <w:left w:val="nil"/>
              <w:bottom w:val="nil"/>
              <w:right w:val="nil"/>
            </w:tcBorders>
            <w:shd w:val="clear" w:color="auto" w:fill="auto"/>
            <w:noWrap/>
            <w:vAlign w:val="center"/>
            <w:hideMark/>
          </w:tcPr>
          <w:p w:rsidR="008C54C6" w:rsidRPr="008C54C6" w:rsidRDefault="008C54C6" w:rsidP="008C54C6">
            <w:pPr>
              <w:jc w:val="right"/>
              <w:rPr>
                <w:color w:val="000000"/>
                <w:sz w:val="16"/>
                <w:szCs w:val="16"/>
              </w:rPr>
            </w:pPr>
          </w:p>
        </w:tc>
        <w:tc>
          <w:tcPr>
            <w:tcW w:w="960" w:type="dxa"/>
            <w:tcBorders>
              <w:top w:val="nil"/>
              <w:left w:val="nil"/>
              <w:bottom w:val="nil"/>
              <w:right w:val="nil"/>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4400" w:type="dxa"/>
            <w:gridSpan w:val="3"/>
            <w:tcBorders>
              <w:top w:val="nil"/>
              <w:left w:val="nil"/>
              <w:bottom w:val="nil"/>
              <w:right w:val="nil"/>
            </w:tcBorders>
            <w:shd w:val="clear" w:color="auto" w:fill="auto"/>
            <w:noWrap/>
            <w:vAlign w:val="bottom"/>
            <w:hideMark/>
          </w:tcPr>
          <w:p w:rsidR="008C54C6" w:rsidRPr="008C54C6" w:rsidRDefault="008C54C6" w:rsidP="008C54C6">
            <w:pPr>
              <w:jc w:val="right"/>
              <w:rPr>
                <w:sz w:val="16"/>
                <w:szCs w:val="16"/>
              </w:rPr>
            </w:pPr>
            <w:r w:rsidRPr="008C54C6">
              <w:rPr>
                <w:sz w:val="16"/>
                <w:szCs w:val="16"/>
              </w:rPr>
              <w:t xml:space="preserve">  от 26.06.2023  № 23</w:t>
            </w:r>
          </w:p>
        </w:tc>
      </w:tr>
      <w:tr w:rsidR="008C54C6" w:rsidRPr="008C54C6" w:rsidTr="008C54C6">
        <w:trPr>
          <w:trHeight w:val="240"/>
        </w:trPr>
        <w:tc>
          <w:tcPr>
            <w:tcW w:w="3132" w:type="dxa"/>
            <w:tcBorders>
              <w:top w:val="nil"/>
              <w:left w:val="nil"/>
              <w:bottom w:val="nil"/>
              <w:right w:val="nil"/>
            </w:tcBorders>
            <w:shd w:val="clear" w:color="auto" w:fill="auto"/>
            <w:noWrap/>
            <w:vAlign w:val="bottom"/>
            <w:hideMark/>
          </w:tcPr>
          <w:p w:rsidR="008C54C6" w:rsidRPr="008C54C6" w:rsidRDefault="008C54C6" w:rsidP="008C54C6">
            <w:pPr>
              <w:rPr>
                <w:color w:val="000000"/>
                <w:sz w:val="16"/>
                <w:szCs w:val="16"/>
              </w:rPr>
            </w:pPr>
          </w:p>
        </w:tc>
        <w:tc>
          <w:tcPr>
            <w:tcW w:w="1660" w:type="dxa"/>
            <w:tcBorders>
              <w:top w:val="nil"/>
              <w:left w:val="nil"/>
              <w:bottom w:val="nil"/>
              <w:right w:val="nil"/>
            </w:tcBorders>
            <w:shd w:val="clear" w:color="auto" w:fill="auto"/>
            <w:noWrap/>
            <w:vAlign w:val="center"/>
            <w:hideMark/>
          </w:tcPr>
          <w:p w:rsidR="008C54C6" w:rsidRPr="008C54C6" w:rsidRDefault="008C54C6" w:rsidP="008C54C6">
            <w:pPr>
              <w:jc w:val="right"/>
              <w:rPr>
                <w:b/>
                <w:bCs/>
                <w:color w:val="000000"/>
                <w:sz w:val="16"/>
                <w:szCs w:val="16"/>
              </w:rPr>
            </w:pPr>
            <w:r w:rsidRPr="008C54C6">
              <w:rPr>
                <w:b/>
                <w:bCs/>
                <w:color w:val="000000"/>
                <w:sz w:val="16"/>
                <w:szCs w:val="16"/>
              </w:rPr>
              <w:t>ОТЧЕТ</w:t>
            </w:r>
          </w:p>
        </w:tc>
        <w:tc>
          <w:tcPr>
            <w:tcW w:w="960" w:type="dxa"/>
            <w:tcBorders>
              <w:top w:val="nil"/>
              <w:left w:val="nil"/>
              <w:bottom w:val="nil"/>
              <w:right w:val="nil"/>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500" w:type="dxa"/>
            <w:tcBorders>
              <w:top w:val="nil"/>
              <w:left w:val="nil"/>
              <w:bottom w:val="nil"/>
              <w:right w:val="nil"/>
            </w:tcBorders>
            <w:shd w:val="clear" w:color="000000" w:fill="FFFFFF"/>
            <w:noWrap/>
            <w:vAlign w:val="bottom"/>
            <w:hideMark/>
          </w:tcPr>
          <w:p w:rsidR="008C54C6" w:rsidRPr="008C54C6" w:rsidRDefault="008C54C6" w:rsidP="008C54C6">
            <w:pPr>
              <w:jc w:val="right"/>
              <w:rPr>
                <w:sz w:val="16"/>
                <w:szCs w:val="16"/>
              </w:rPr>
            </w:pPr>
            <w:r w:rsidRPr="008C54C6">
              <w:rPr>
                <w:sz w:val="16"/>
                <w:szCs w:val="16"/>
              </w:rPr>
              <w:t> </w:t>
            </w:r>
          </w:p>
        </w:tc>
        <w:tc>
          <w:tcPr>
            <w:tcW w:w="1420" w:type="dxa"/>
            <w:tcBorders>
              <w:top w:val="nil"/>
              <w:left w:val="nil"/>
              <w:bottom w:val="nil"/>
              <w:right w:val="nil"/>
            </w:tcBorders>
            <w:shd w:val="clear" w:color="000000" w:fill="FFFFFF"/>
            <w:noWrap/>
            <w:vAlign w:val="bottom"/>
            <w:hideMark/>
          </w:tcPr>
          <w:p w:rsidR="008C54C6" w:rsidRPr="008C54C6" w:rsidRDefault="008C54C6" w:rsidP="008C54C6">
            <w:pPr>
              <w:jc w:val="right"/>
              <w:rPr>
                <w:sz w:val="16"/>
                <w:szCs w:val="16"/>
              </w:rPr>
            </w:pPr>
            <w:r w:rsidRPr="008C54C6">
              <w:rPr>
                <w:sz w:val="16"/>
                <w:szCs w:val="16"/>
              </w:rPr>
              <w:t> </w:t>
            </w:r>
          </w:p>
        </w:tc>
        <w:tc>
          <w:tcPr>
            <w:tcW w:w="1480" w:type="dxa"/>
            <w:tcBorders>
              <w:top w:val="nil"/>
              <w:left w:val="nil"/>
              <w:bottom w:val="nil"/>
              <w:right w:val="nil"/>
            </w:tcBorders>
            <w:shd w:val="clear" w:color="000000" w:fill="FFFFFF"/>
            <w:noWrap/>
            <w:vAlign w:val="bottom"/>
            <w:hideMark/>
          </w:tcPr>
          <w:p w:rsidR="008C54C6" w:rsidRPr="008C54C6" w:rsidRDefault="008C54C6" w:rsidP="008C54C6">
            <w:pPr>
              <w:jc w:val="right"/>
              <w:rPr>
                <w:sz w:val="16"/>
                <w:szCs w:val="16"/>
              </w:rPr>
            </w:pPr>
            <w:r w:rsidRPr="008C54C6">
              <w:rPr>
                <w:sz w:val="16"/>
                <w:szCs w:val="16"/>
              </w:rPr>
              <w:t> </w:t>
            </w:r>
          </w:p>
        </w:tc>
      </w:tr>
      <w:tr w:rsidR="008C54C6" w:rsidRPr="008C54C6" w:rsidTr="00CE54DE">
        <w:trPr>
          <w:trHeight w:val="193"/>
        </w:trPr>
        <w:tc>
          <w:tcPr>
            <w:tcW w:w="10152" w:type="dxa"/>
            <w:gridSpan w:val="6"/>
            <w:tcBorders>
              <w:top w:val="nil"/>
              <w:left w:val="nil"/>
              <w:bottom w:val="nil"/>
              <w:right w:val="nil"/>
            </w:tcBorders>
            <w:shd w:val="clear" w:color="auto" w:fill="auto"/>
            <w:vAlign w:val="center"/>
            <w:hideMark/>
          </w:tcPr>
          <w:p w:rsidR="008C54C6" w:rsidRPr="008C54C6" w:rsidRDefault="008C54C6" w:rsidP="008C54C6">
            <w:pPr>
              <w:jc w:val="center"/>
              <w:rPr>
                <w:b/>
                <w:bCs/>
                <w:color w:val="000000"/>
                <w:sz w:val="16"/>
                <w:szCs w:val="16"/>
              </w:rPr>
            </w:pPr>
            <w:r w:rsidRPr="008C54C6">
              <w:rPr>
                <w:b/>
                <w:bCs/>
                <w:color w:val="000000"/>
                <w:sz w:val="16"/>
                <w:szCs w:val="16"/>
              </w:rPr>
              <w:t xml:space="preserve">О распределение бюджетных ассигнований по целевым статьям (муниципальным программам и </w:t>
            </w:r>
            <w:proofErr w:type="spellStart"/>
            <w:r w:rsidRPr="008C54C6">
              <w:rPr>
                <w:b/>
                <w:bCs/>
                <w:color w:val="000000"/>
                <w:sz w:val="16"/>
                <w:szCs w:val="16"/>
              </w:rPr>
              <w:t>непрограммным</w:t>
            </w:r>
            <w:proofErr w:type="spellEnd"/>
            <w:r w:rsidRPr="008C54C6">
              <w:rPr>
                <w:b/>
                <w:bCs/>
                <w:color w:val="000000"/>
                <w:sz w:val="16"/>
                <w:szCs w:val="16"/>
              </w:rPr>
              <w:t xml:space="preserve"> направлениям деятельности), группам и подгруппам видов расходов бюджета муниципального образования "Вохтомское" за 1 квартал 2023 года     </w:t>
            </w:r>
          </w:p>
        </w:tc>
      </w:tr>
      <w:tr w:rsidR="008C54C6" w:rsidRPr="008C54C6" w:rsidTr="008C54C6">
        <w:trPr>
          <w:trHeight w:val="184"/>
        </w:trPr>
        <w:tc>
          <w:tcPr>
            <w:tcW w:w="10152" w:type="dxa"/>
            <w:gridSpan w:val="6"/>
            <w:vMerge w:val="restart"/>
            <w:tcBorders>
              <w:top w:val="nil"/>
              <w:left w:val="nil"/>
              <w:bottom w:val="single" w:sz="4" w:space="0" w:color="000000"/>
              <w:right w:val="nil"/>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r>
      <w:tr w:rsidR="008C54C6" w:rsidRPr="008C54C6" w:rsidTr="008C54C6">
        <w:trPr>
          <w:trHeight w:val="184"/>
        </w:trPr>
        <w:tc>
          <w:tcPr>
            <w:tcW w:w="10152" w:type="dxa"/>
            <w:gridSpan w:val="6"/>
            <w:vMerge/>
            <w:tcBorders>
              <w:top w:val="nil"/>
              <w:left w:val="nil"/>
              <w:bottom w:val="single" w:sz="4" w:space="0" w:color="000000"/>
              <w:right w:val="nil"/>
            </w:tcBorders>
            <w:vAlign w:val="center"/>
            <w:hideMark/>
          </w:tcPr>
          <w:p w:rsidR="008C54C6" w:rsidRPr="008C54C6" w:rsidRDefault="008C54C6" w:rsidP="008C54C6">
            <w:pPr>
              <w:rPr>
                <w:i/>
                <w:iCs/>
                <w:color w:val="000000"/>
                <w:sz w:val="16"/>
                <w:szCs w:val="16"/>
              </w:rPr>
            </w:pPr>
          </w:p>
        </w:tc>
      </w:tr>
      <w:tr w:rsidR="008C54C6" w:rsidRPr="008C54C6" w:rsidTr="008C54C6">
        <w:trPr>
          <w:trHeight w:val="289"/>
        </w:trPr>
        <w:tc>
          <w:tcPr>
            <w:tcW w:w="3132" w:type="dxa"/>
            <w:vMerge w:val="restart"/>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Наименование показателей</w:t>
            </w:r>
          </w:p>
        </w:tc>
        <w:tc>
          <w:tcPr>
            <w:tcW w:w="16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Целевая статья</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xml:space="preserve">Вид </w:t>
            </w:r>
            <w:proofErr w:type="spellStart"/>
            <w:proofErr w:type="gramStart"/>
            <w:r w:rsidRPr="008C54C6">
              <w:rPr>
                <w:color w:val="000000"/>
                <w:sz w:val="16"/>
                <w:szCs w:val="16"/>
              </w:rPr>
              <w:t>рас-ходов</w:t>
            </w:r>
            <w:proofErr w:type="spellEnd"/>
            <w:proofErr w:type="gramEnd"/>
          </w:p>
        </w:tc>
        <w:tc>
          <w:tcPr>
            <w:tcW w:w="4400" w:type="dxa"/>
            <w:gridSpan w:val="3"/>
            <w:tcBorders>
              <w:top w:val="single" w:sz="4" w:space="0" w:color="auto"/>
              <w:left w:val="nil"/>
              <w:bottom w:val="single" w:sz="4" w:space="0" w:color="auto"/>
              <w:right w:val="single" w:sz="4" w:space="0" w:color="000000"/>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Сумма, тыс</w:t>
            </w:r>
            <w:proofErr w:type="gramStart"/>
            <w:r w:rsidRPr="008C54C6">
              <w:rPr>
                <w:color w:val="000000"/>
                <w:sz w:val="16"/>
                <w:szCs w:val="16"/>
              </w:rPr>
              <w:t>.р</w:t>
            </w:r>
            <w:proofErr w:type="gramEnd"/>
            <w:r w:rsidRPr="008C54C6">
              <w:rPr>
                <w:color w:val="000000"/>
                <w:sz w:val="16"/>
                <w:szCs w:val="16"/>
              </w:rPr>
              <w:t>ублей</w:t>
            </w:r>
          </w:p>
        </w:tc>
      </w:tr>
      <w:tr w:rsidR="008C54C6" w:rsidRPr="008C54C6" w:rsidTr="008C54C6">
        <w:trPr>
          <w:trHeight w:val="420"/>
        </w:trPr>
        <w:tc>
          <w:tcPr>
            <w:tcW w:w="3132" w:type="dxa"/>
            <w:vMerge/>
            <w:tcBorders>
              <w:top w:val="nil"/>
              <w:left w:val="single" w:sz="4" w:space="0" w:color="auto"/>
              <w:bottom w:val="single" w:sz="4" w:space="0" w:color="auto"/>
              <w:right w:val="single" w:sz="4" w:space="0" w:color="auto"/>
            </w:tcBorders>
            <w:vAlign w:val="center"/>
            <w:hideMark/>
          </w:tcPr>
          <w:p w:rsidR="008C54C6" w:rsidRPr="008C54C6" w:rsidRDefault="008C54C6" w:rsidP="008C54C6">
            <w:pPr>
              <w:rPr>
                <w:color w:val="000000"/>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C54C6" w:rsidRPr="008C54C6" w:rsidRDefault="008C54C6" w:rsidP="008C54C6">
            <w:pPr>
              <w:rPr>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8C54C6" w:rsidRPr="008C54C6" w:rsidRDefault="008C54C6" w:rsidP="008C54C6">
            <w:pPr>
              <w:rPr>
                <w:color w:val="000000"/>
                <w:sz w:val="16"/>
                <w:szCs w:val="16"/>
              </w:rPr>
            </w:pP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План 2023 год</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Исполнено</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Исполнения</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 xml:space="preserve">I. МУНИЦИПАЛЬНЫЕ ПРОГРАММЫ </w:t>
            </w:r>
          </w:p>
        </w:tc>
        <w:tc>
          <w:tcPr>
            <w:tcW w:w="16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b/>
                <w:bCs/>
                <w:color w:val="000000"/>
                <w:sz w:val="16"/>
                <w:szCs w:val="16"/>
              </w:rPr>
            </w:pPr>
            <w:r w:rsidRPr="008C54C6">
              <w:rPr>
                <w:b/>
                <w:bCs/>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3 135 777,93</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790 000,00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25,19</w:t>
            </w:r>
          </w:p>
        </w:tc>
      </w:tr>
      <w:tr w:rsidR="008C54C6" w:rsidRPr="008C54C6" w:rsidTr="008C54C6">
        <w:trPr>
          <w:trHeight w:val="42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Муниципальная программа "Развитие муниципального образования "Вохтомское"</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b/>
                <w:bCs/>
                <w:color w:val="000000"/>
                <w:sz w:val="16"/>
                <w:szCs w:val="16"/>
              </w:rPr>
            </w:pPr>
            <w:r w:rsidRPr="008C54C6">
              <w:rPr>
                <w:b/>
                <w:bCs/>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i/>
                <w:iCs/>
                <w:color w:val="000000"/>
                <w:sz w:val="16"/>
                <w:szCs w:val="16"/>
              </w:rPr>
            </w:pPr>
            <w:r w:rsidRPr="008C54C6">
              <w:rPr>
                <w:i/>
                <w:iCs/>
                <w:color w:val="000000"/>
                <w:sz w:val="16"/>
                <w:szCs w:val="16"/>
              </w:rPr>
              <w:t>3 135 777,93</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i/>
                <w:iCs/>
                <w:color w:val="000000"/>
                <w:sz w:val="16"/>
                <w:szCs w:val="16"/>
              </w:rPr>
            </w:pPr>
            <w:r w:rsidRPr="008C54C6">
              <w:rPr>
                <w:i/>
                <w:iCs/>
                <w:color w:val="000000"/>
                <w:sz w:val="16"/>
                <w:szCs w:val="16"/>
              </w:rPr>
              <w:t>790 000,00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25,19</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8C54C6" w:rsidRPr="008C54C6" w:rsidRDefault="008C54C6" w:rsidP="008C54C6">
            <w:pPr>
              <w:rPr>
                <w:b/>
                <w:bCs/>
                <w:color w:val="000000"/>
                <w:sz w:val="16"/>
                <w:szCs w:val="16"/>
              </w:rPr>
            </w:pPr>
            <w:r w:rsidRPr="008C54C6">
              <w:rPr>
                <w:b/>
                <w:bCs/>
                <w:color w:val="000000"/>
                <w:sz w:val="16"/>
                <w:szCs w:val="16"/>
              </w:rPr>
              <w:t>1.1 Подпрограмма "Обеспечение пожарной безопасности"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01 1 00 00000</w:t>
            </w:r>
          </w:p>
        </w:tc>
        <w:tc>
          <w:tcPr>
            <w:tcW w:w="960" w:type="dxa"/>
            <w:tcBorders>
              <w:top w:val="nil"/>
              <w:left w:val="nil"/>
              <w:bottom w:val="single" w:sz="4" w:space="0" w:color="auto"/>
              <w:right w:val="single" w:sz="4" w:space="0" w:color="auto"/>
            </w:tcBorders>
            <w:shd w:val="clear" w:color="auto" w:fill="auto"/>
            <w:vAlign w:val="center"/>
            <w:hideMark/>
          </w:tcPr>
          <w:p w:rsidR="008C54C6" w:rsidRPr="008C54C6" w:rsidRDefault="008C54C6" w:rsidP="008C54C6">
            <w:pPr>
              <w:jc w:val="center"/>
              <w:rPr>
                <w:b/>
                <w:bCs/>
                <w:color w:val="000000"/>
                <w:sz w:val="16"/>
                <w:szCs w:val="16"/>
              </w:rPr>
            </w:pPr>
            <w:r w:rsidRPr="008C54C6">
              <w:rPr>
                <w:b/>
                <w:bCs/>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center"/>
            <w:hideMark/>
          </w:tcPr>
          <w:p w:rsidR="008C54C6" w:rsidRPr="008C54C6" w:rsidRDefault="008C54C6" w:rsidP="008C54C6">
            <w:pPr>
              <w:jc w:val="right"/>
              <w:rPr>
                <w:b/>
                <w:bCs/>
                <w:color w:val="000000"/>
                <w:sz w:val="16"/>
                <w:szCs w:val="16"/>
              </w:rPr>
            </w:pPr>
            <w:r w:rsidRPr="008C54C6">
              <w:rPr>
                <w:b/>
                <w:bCs/>
                <w:color w:val="000000"/>
                <w:sz w:val="16"/>
                <w:szCs w:val="16"/>
              </w:rPr>
              <w:t>30 000,00</w:t>
            </w:r>
          </w:p>
        </w:tc>
        <w:tc>
          <w:tcPr>
            <w:tcW w:w="1420" w:type="dxa"/>
            <w:tcBorders>
              <w:top w:val="nil"/>
              <w:left w:val="nil"/>
              <w:bottom w:val="single" w:sz="4" w:space="0" w:color="auto"/>
              <w:right w:val="single" w:sz="4" w:space="0" w:color="auto"/>
            </w:tcBorders>
            <w:shd w:val="clear" w:color="auto" w:fill="auto"/>
            <w:noWrap/>
            <w:vAlign w:val="center"/>
            <w:hideMark/>
          </w:tcPr>
          <w:p w:rsidR="008C54C6" w:rsidRPr="008C54C6" w:rsidRDefault="008C54C6" w:rsidP="008C54C6">
            <w:pPr>
              <w:jc w:val="right"/>
              <w:rPr>
                <w:b/>
                <w:bCs/>
                <w:color w:val="000000"/>
                <w:sz w:val="16"/>
                <w:szCs w:val="16"/>
              </w:rPr>
            </w:pPr>
            <w:r w:rsidRPr="008C54C6">
              <w:rPr>
                <w:b/>
                <w:bCs/>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27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Обеспечение первичных мер пожарной безопасности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Закупка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4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01 1 00 11550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1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28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1.2 Подпрограмма "Благоустройство"</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xml:space="preserve">01 6 00 00000 </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b/>
                <w:bCs/>
                <w:color w:val="000000"/>
                <w:sz w:val="16"/>
                <w:szCs w:val="16"/>
              </w:rPr>
            </w:pPr>
            <w:r w:rsidRPr="008C54C6">
              <w:rPr>
                <w:b/>
                <w:bCs/>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450"/>
        </w:trPr>
        <w:tc>
          <w:tcPr>
            <w:tcW w:w="3132" w:type="dxa"/>
            <w:tcBorders>
              <w:top w:val="nil"/>
              <w:left w:val="single" w:sz="4" w:space="0" w:color="auto"/>
              <w:bottom w:val="nil"/>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Прочие мероприятия по благоустройству городских округов и поселений</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01 6 00 13640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b/>
                <w:bCs/>
                <w:color w:val="000000"/>
                <w:sz w:val="16"/>
                <w:szCs w:val="16"/>
              </w:rPr>
            </w:pPr>
            <w:r w:rsidRPr="008C54C6">
              <w:rPr>
                <w:b/>
                <w:bCs/>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540"/>
        </w:trPr>
        <w:tc>
          <w:tcPr>
            <w:tcW w:w="3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Закупка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01 6 00 13640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52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outlineLvl w:val="0"/>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outlineLvl w:val="0"/>
              <w:rPr>
                <w:i/>
                <w:iCs/>
                <w:color w:val="000000"/>
                <w:sz w:val="16"/>
                <w:szCs w:val="16"/>
              </w:rPr>
            </w:pPr>
            <w:r w:rsidRPr="008C54C6">
              <w:rPr>
                <w:i/>
                <w:iCs/>
                <w:color w:val="000000"/>
                <w:sz w:val="16"/>
                <w:szCs w:val="16"/>
              </w:rPr>
              <w:t>01 6 00 13640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outlineLvl w:val="0"/>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color w:val="000000"/>
                <w:sz w:val="16"/>
                <w:szCs w:val="16"/>
              </w:rPr>
            </w:pPr>
            <w:r w:rsidRPr="008C54C6">
              <w:rPr>
                <w:color w:val="000000"/>
                <w:sz w:val="16"/>
                <w:szCs w:val="16"/>
              </w:rPr>
              <w:t>18 671,54</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b/>
                <w:bCs/>
                <w:i/>
                <w:iCs/>
                <w:color w:val="000000"/>
                <w:sz w:val="16"/>
                <w:szCs w:val="16"/>
              </w:rPr>
            </w:pPr>
            <w:r w:rsidRPr="008C54C6">
              <w:rPr>
                <w:b/>
                <w:bCs/>
                <w:i/>
                <w:iCs/>
                <w:color w:val="000000"/>
                <w:sz w:val="16"/>
                <w:szCs w:val="16"/>
              </w:rPr>
              <w:t>0,00</w:t>
            </w:r>
          </w:p>
        </w:tc>
      </w:tr>
      <w:tr w:rsidR="008C54C6" w:rsidRPr="008C54C6" w:rsidTr="008C54C6">
        <w:trPr>
          <w:trHeight w:val="1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outlineLvl w:val="0"/>
              <w:rPr>
                <w:color w:val="000000"/>
                <w:sz w:val="16"/>
                <w:szCs w:val="16"/>
              </w:rPr>
            </w:pPr>
            <w:r w:rsidRPr="008C54C6">
              <w:rPr>
                <w:color w:val="000000"/>
                <w:sz w:val="16"/>
                <w:szCs w:val="16"/>
              </w:rPr>
              <w:t>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outlineLvl w:val="0"/>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outlineLvl w:val="0"/>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outlineLvl w:val="0"/>
              <w:rPr>
                <w:b/>
                <w:bCs/>
                <w:i/>
                <w:iCs/>
                <w:color w:val="000000"/>
                <w:sz w:val="16"/>
                <w:szCs w:val="16"/>
              </w:rPr>
            </w:pPr>
            <w:r w:rsidRPr="008C54C6">
              <w:rPr>
                <w:b/>
                <w:bCs/>
                <w:i/>
                <w:iCs/>
                <w:color w:val="000000"/>
                <w:sz w:val="16"/>
                <w:szCs w:val="16"/>
              </w:rPr>
              <w:t> </w:t>
            </w:r>
          </w:p>
        </w:tc>
      </w:tr>
      <w:tr w:rsidR="008C54C6" w:rsidRPr="008C54C6" w:rsidTr="008C54C6">
        <w:trPr>
          <w:trHeight w:val="42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1.3 Подпрограмма "Развитие культуры в муниципальном образовании "Вохтомское"</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3 087 106,39</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790 000,00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25,59</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обеспечение деятельности подведомственных учреждений</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760 000,00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24,86</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600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760 000,00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24,86</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Субсидии бюджетным учреждениям</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01 7 00 10100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3 057 106,39</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760 000,00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24,86</w:t>
            </w:r>
          </w:p>
        </w:tc>
      </w:tr>
      <w:tr w:rsidR="008C54C6" w:rsidRPr="008C54C6" w:rsidTr="008C54C6">
        <w:trPr>
          <w:trHeight w:val="36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Поддержка деятельности учреждений культуры</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100,00</w:t>
            </w:r>
          </w:p>
        </w:tc>
      </w:tr>
      <w:tr w:rsidR="008C54C6" w:rsidRPr="008C54C6" w:rsidTr="008C54C6">
        <w:trPr>
          <w:trHeight w:val="60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Предоставление субсидий бюджетным, автономным учреждениям и иным некоммерческим организациям</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600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100,00</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lastRenderedPageBreak/>
              <w:t>Субсидии бюджетным учреждениям (</w:t>
            </w:r>
            <w:proofErr w:type="spellStart"/>
            <w:r w:rsidRPr="008C54C6">
              <w:rPr>
                <w:color w:val="000000"/>
                <w:sz w:val="16"/>
                <w:szCs w:val="16"/>
              </w:rPr>
              <w:t>Местн</w:t>
            </w:r>
            <w:proofErr w:type="gramStart"/>
            <w:r w:rsidRPr="008C54C6">
              <w:rPr>
                <w:color w:val="000000"/>
                <w:sz w:val="16"/>
                <w:szCs w:val="16"/>
              </w:rPr>
              <w:t>.б</w:t>
            </w:r>
            <w:proofErr w:type="gramEnd"/>
            <w:r w:rsidRPr="008C54C6">
              <w:rPr>
                <w:color w:val="000000"/>
                <w:sz w:val="16"/>
                <w:szCs w:val="16"/>
              </w:rPr>
              <w:t>юдж</w:t>
            </w:r>
            <w:proofErr w:type="spellEnd"/>
            <w:r w:rsidRPr="008C54C6">
              <w:rPr>
                <w:color w:val="000000"/>
                <w:sz w:val="16"/>
                <w:szCs w:val="16"/>
              </w:rPr>
              <w:t>.)</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01 7 00 85200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610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30 000,00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100,00</w:t>
            </w:r>
          </w:p>
        </w:tc>
      </w:tr>
      <w:tr w:rsidR="008C54C6" w:rsidRPr="008C54C6" w:rsidTr="008C54C6">
        <w:trPr>
          <w:trHeight w:val="16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42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II. НЕПРОГРАММНЫЕ НАПРАВЛЕНИЯ ДЕЯТЕЛЬНОСТИ</w:t>
            </w:r>
          </w:p>
        </w:tc>
        <w:tc>
          <w:tcPr>
            <w:tcW w:w="16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4 465 158,67</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877 444,51</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19,65</w:t>
            </w:r>
          </w:p>
        </w:tc>
      </w:tr>
      <w:tr w:rsidR="008C54C6" w:rsidRPr="008C54C6" w:rsidTr="008C54C6">
        <w:trPr>
          <w:trHeight w:val="7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4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Обеспечение функционирования главы муниципального образования</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1100000000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134 005,86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20,38</w:t>
            </w:r>
          </w:p>
        </w:tc>
      </w:tr>
      <w:tr w:rsidR="008C54C6" w:rsidRPr="008C54C6" w:rsidTr="008C54C6">
        <w:trPr>
          <w:trHeight w:val="37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xml:space="preserve">Глава муниципального образования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1110000000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134 005,86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20,38</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содержание органов местного самоуправления и обеспечение их функций</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134 005,86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20,38</w:t>
            </w:r>
          </w:p>
        </w:tc>
      </w:tr>
      <w:tr w:rsidR="008C54C6" w:rsidRPr="008C54C6" w:rsidTr="008C54C6">
        <w:trPr>
          <w:trHeight w:val="90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134 005,86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20,38</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1110010010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657 500,00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134 005,86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20,38</w:t>
            </w:r>
          </w:p>
        </w:tc>
      </w:tr>
      <w:tr w:rsidR="008C54C6" w:rsidRPr="008C54C6" w:rsidTr="008C54C6">
        <w:trPr>
          <w:trHeight w:val="16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nil"/>
              <w:left w:val="nil"/>
              <w:bottom w:val="nil"/>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55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xml:space="preserve">Обеспечение функционирования органов местного самоуправления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2 683 099,71</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380 507,61</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14,18</w:t>
            </w:r>
          </w:p>
        </w:tc>
      </w:tr>
      <w:tr w:rsidR="008C54C6" w:rsidRPr="008C54C6" w:rsidTr="008C54C6">
        <w:trPr>
          <w:trHeight w:val="6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содержание органов местного самоуправления и обеспечение их функций</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2 177 215,00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360 789,26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16,57</w:t>
            </w:r>
          </w:p>
        </w:tc>
      </w:tr>
      <w:tr w:rsidR="008C54C6" w:rsidRPr="008C54C6" w:rsidTr="008C54C6">
        <w:trPr>
          <w:trHeight w:val="90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1 721 215,00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325 285,40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18,90</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государственных (муниципальных) органов</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1 721 215,00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325 285,40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18,90</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Закупка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430 000,00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35 503,86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8,26</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430 000,00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35 503,86</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8,26</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Иные бюджетные ассигнования</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800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26 000,00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Уплата налогов, сборов и иных платежей</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12 0 00 10010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850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26 000,00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16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single" w:sz="4" w:space="0" w:color="auto"/>
              <w:left w:val="nil"/>
              <w:bottom w:val="nil"/>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7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xml:space="preserve">Осуществление части полномочий по решению вопросов местного значения по  осуществлению муниципального земельного контроля в границах поселения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88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55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12 0 00 88914</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225 304,10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12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nil"/>
              <w:left w:val="nil"/>
              <w:bottom w:val="nil"/>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97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42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Закупка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48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12 0 00 78793</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87 500,00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13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color w:val="000000"/>
                <w:sz w:val="16"/>
                <w:szCs w:val="16"/>
              </w:rPr>
            </w:pPr>
            <w:r w:rsidRPr="008C54C6">
              <w:rPr>
                <w:b/>
                <w:bCs/>
                <w:color w:val="000000"/>
                <w:sz w:val="16"/>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color w:val="000000"/>
                <w:sz w:val="16"/>
                <w:szCs w:val="16"/>
              </w:rPr>
            </w:pPr>
            <w:r w:rsidRPr="008C54C6">
              <w:rPr>
                <w:b/>
                <w:bCs/>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66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19 718,35</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10,21</w:t>
            </w:r>
          </w:p>
        </w:tc>
      </w:tr>
      <w:tr w:rsidR="008C54C6" w:rsidRPr="008C54C6" w:rsidTr="008C54C6">
        <w:trPr>
          <w:trHeight w:val="88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19 718,35</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10,21</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Расходы на выплаты персоналу государственных (муниципальных) органов</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12 0 00 51180</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120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193 080,61</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19 718,35</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10,21</w:t>
            </w:r>
          </w:p>
        </w:tc>
      </w:tr>
      <w:tr w:rsidR="008C54C6" w:rsidRPr="008C54C6" w:rsidTr="008C54C6">
        <w:trPr>
          <w:trHeight w:val="13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Социальная поддержка граждан</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17 0 00 00000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10 500,00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33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Доплаты к пенсии муниципальным служащим</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10 500,00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31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Социальное обеспечение и иные выплаты населению</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300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10 500,00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34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Публичные нормативные социальные выплаты гражданам</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17 0 00 17060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320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10 500,00</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0,00</w:t>
            </w:r>
          </w:p>
        </w:tc>
      </w:tr>
      <w:tr w:rsidR="008C54C6" w:rsidRPr="008C54C6" w:rsidTr="008C54C6">
        <w:trPr>
          <w:trHeight w:val="360"/>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Не программные расходы в области дорожного хозяйства</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20 0 00 00000</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1 114 058,96</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362 931,04</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32,58</w:t>
            </w:r>
          </w:p>
        </w:tc>
      </w:tr>
      <w:tr w:rsidR="008C54C6" w:rsidRPr="008C54C6" w:rsidTr="008C54C6">
        <w:trPr>
          <w:trHeight w:val="270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proofErr w:type="gramStart"/>
            <w:r w:rsidRPr="008C54C6">
              <w:rPr>
                <w:color w:val="000000"/>
                <w:sz w:val="16"/>
                <w:szCs w:val="16"/>
              </w:rPr>
              <w:t>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r w:rsidRPr="008C54C6">
              <w:rPr>
                <w:color w:val="000000"/>
                <w:sz w:val="16"/>
                <w:szCs w:val="16"/>
              </w:rPr>
              <w:t xml:space="preserve"> в соответствии с законодательством Российской Федерации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241 831,04</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36,52</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r w:rsidRPr="008C54C6">
              <w:rPr>
                <w:color w:val="000000"/>
                <w:sz w:val="16"/>
                <w:szCs w:val="16"/>
              </w:rPr>
              <w:t xml:space="preserve">Закупка товаров, работ и услуг для обеспечения государственных (муниципальных) нужд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241 831,04</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36,52</w:t>
            </w:r>
          </w:p>
        </w:tc>
      </w:tr>
      <w:tr w:rsidR="008C54C6" w:rsidRPr="008C54C6" w:rsidTr="008C54C6">
        <w:trPr>
          <w:trHeight w:val="46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20 0 00 88912</w:t>
            </w:r>
          </w:p>
        </w:tc>
        <w:tc>
          <w:tcPr>
            <w:tcW w:w="9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662 108,96</w:t>
            </w:r>
          </w:p>
        </w:tc>
        <w:tc>
          <w:tcPr>
            <w:tcW w:w="142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color w:val="000000"/>
                <w:sz w:val="16"/>
                <w:szCs w:val="16"/>
              </w:rPr>
            </w:pPr>
            <w:r w:rsidRPr="008C54C6">
              <w:rPr>
                <w:color w:val="000000"/>
                <w:sz w:val="16"/>
                <w:szCs w:val="16"/>
              </w:rPr>
              <w:t>241 831,04</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36,52</w:t>
            </w:r>
          </w:p>
        </w:tc>
      </w:tr>
      <w:tr w:rsidR="008C54C6" w:rsidRPr="008C54C6" w:rsidTr="008C54C6">
        <w:trPr>
          <w:trHeight w:val="2475"/>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proofErr w:type="gramStart"/>
            <w:r w:rsidRPr="008C54C6">
              <w:rPr>
                <w:color w:val="000000"/>
                <w:sz w:val="16"/>
                <w:szCs w:val="16"/>
              </w:rPr>
              <w:t>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C54C6">
              <w:rPr>
                <w:color w:val="000000"/>
                <w:sz w:val="16"/>
                <w:szCs w:val="16"/>
              </w:rPr>
              <w:t xml:space="preserve"> с законодательством Российской Федерации </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121 100,00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26,79</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r w:rsidRPr="008C54C6">
              <w:rPr>
                <w:color w:val="000000"/>
                <w:sz w:val="16"/>
                <w:szCs w:val="16"/>
              </w:rPr>
              <w:t>Закупка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200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121 100,00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26,79</w:t>
            </w:r>
          </w:p>
        </w:tc>
      </w:tr>
      <w:tr w:rsidR="008C54C6" w:rsidRPr="008C54C6" w:rsidTr="008C54C6">
        <w:trPr>
          <w:trHeight w:val="450"/>
        </w:trPr>
        <w:tc>
          <w:tcPr>
            <w:tcW w:w="3132" w:type="dxa"/>
            <w:tcBorders>
              <w:top w:val="nil"/>
              <w:left w:val="single" w:sz="4" w:space="0" w:color="auto"/>
              <w:bottom w:val="single" w:sz="4" w:space="0" w:color="auto"/>
              <w:right w:val="single" w:sz="4" w:space="0" w:color="auto"/>
            </w:tcBorders>
            <w:shd w:val="clear" w:color="000000" w:fill="FFFFFF"/>
            <w:vAlign w:val="bottom"/>
            <w:hideMark/>
          </w:tcPr>
          <w:p w:rsidR="008C54C6" w:rsidRPr="008C54C6" w:rsidRDefault="008C54C6" w:rsidP="008C54C6">
            <w:pPr>
              <w:rPr>
                <w:color w:val="000000"/>
                <w:sz w:val="16"/>
                <w:szCs w:val="16"/>
              </w:rPr>
            </w:pPr>
            <w:r w:rsidRPr="008C54C6">
              <w:rPr>
                <w:color w:val="000000"/>
                <w:sz w:val="16"/>
                <w:szCs w:val="16"/>
              </w:rPr>
              <w:t>Иные закупки товаров, работ и услуг для обеспечения государственных (муниципальных) нужд</w:t>
            </w:r>
          </w:p>
        </w:tc>
        <w:tc>
          <w:tcPr>
            <w:tcW w:w="166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20 0 00 88913</w:t>
            </w:r>
          </w:p>
        </w:tc>
        <w:tc>
          <w:tcPr>
            <w:tcW w:w="96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240</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451 950,00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121 100,00</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26,79</w:t>
            </w:r>
          </w:p>
        </w:tc>
      </w:tr>
      <w:tr w:rsidR="008C54C6" w:rsidRPr="008C54C6" w:rsidTr="008C54C6">
        <w:trPr>
          <w:trHeight w:val="165"/>
        </w:trPr>
        <w:tc>
          <w:tcPr>
            <w:tcW w:w="3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54C6" w:rsidRPr="008C54C6" w:rsidRDefault="008C54C6" w:rsidP="008C54C6">
            <w:pPr>
              <w:rPr>
                <w:color w:val="000000"/>
                <w:sz w:val="16"/>
                <w:szCs w:val="16"/>
              </w:rPr>
            </w:pPr>
            <w:r w:rsidRPr="008C54C6">
              <w:rPr>
                <w:color w:val="000000"/>
                <w:sz w:val="16"/>
                <w:szCs w:val="16"/>
              </w:rPr>
              <w:t>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8C54C6" w:rsidRPr="008C54C6" w:rsidRDefault="008C54C6" w:rsidP="008C54C6">
            <w:pPr>
              <w:jc w:val="center"/>
              <w:rPr>
                <w:i/>
                <w:iCs/>
                <w:color w:val="000000"/>
                <w:sz w:val="16"/>
                <w:szCs w:val="16"/>
              </w:rPr>
            </w:pPr>
            <w:r w:rsidRPr="008C54C6">
              <w:rPr>
                <w:i/>
                <w:iCs/>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8C54C6" w:rsidRPr="008C54C6" w:rsidRDefault="008C54C6" w:rsidP="008C54C6">
            <w:pPr>
              <w:jc w:val="center"/>
              <w:rPr>
                <w:color w:val="000000"/>
                <w:sz w:val="16"/>
                <w:szCs w:val="16"/>
              </w:rPr>
            </w:pPr>
            <w:r w:rsidRPr="008C54C6">
              <w:rPr>
                <w:color w:val="000000"/>
                <w:sz w:val="16"/>
                <w:szCs w:val="16"/>
              </w:rPr>
              <w:t> </w:t>
            </w:r>
          </w:p>
        </w:tc>
        <w:tc>
          <w:tcPr>
            <w:tcW w:w="1500" w:type="dxa"/>
            <w:tcBorders>
              <w:top w:val="single" w:sz="4" w:space="0" w:color="auto"/>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color w:val="000000"/>
                <w:sz w:val="16"/>
                <w:szCs w:val="16"/>
              </w:rPr>
            </w:pPr>
            <w:r w:rsidRPr="008C54C6">
              <w:rPr>
                <w:color w:val="000000"/>
                <w:sz w:val="16"/>
                <w:szCs w:val="16"/>
              </w:rPr>
              <w:t> </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 </w:t>
            </w:r>
          </w:p>
        </w:tc>
      </w:tr>
      <w:tr w:rsidR="008C54C6" w:rsidRPr="008C54C6" w:rsidTr="008C54C6">
        <w:trPr>
          <w:trHeight w:val="210"/>
        </w:trPr>
        <w:tc>
          <w:tcPr>
            <w:tcW w:w="575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8C54C6" w:rsidRPr="008C54C6" w:rsidRDefault="008C54C6" w:rsidP="008C54C6">
            <w:pPr>
              <w:rPr>
                <w:b/>
                <w:bCs/>
                <w:color w:val="000000"/>
                <w:sz w:val="16"/>
                <w:szCs w:val="16"/>
              </w:rPr>
            </w:pPr>
            <w:r w:rsidRPr="008C54C6">
              <w:rPr>
                <w:b/>
                <w:bCs/>
                <w:color w:val="000000"/>
                <w:sz w:val="16"/>
                <w:szCs w:val="16"/>
              </w:rPr>
              <w:t>ВСЕГО РАСХОДОВ</w:t>
            </w:r>
          </w:p>
        </w:tc>
        <w:tc>
          <w:tcPr>
            <w:tcW w:w="150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7 600 936,60</w:t>
            </w:r>
          </w:p>
        </w:tc>
        <w:tc>
          <w:tcPr>
            <w:tcW w:w="1420" w:type="dxa"/>
            <w:tcBorders>
              <w:top w:val="nil"/>
              <w:left w:val="nil"/>
              <w:bottom w:val="single" w:sz="4" w:space="0" w:color="auto"/>
              <w:right w:val="single" w:sz="4" w:space="0" w:color="auto"/>
            </w:tcBorders>
            <w:shd w:val="clear" w:color="000000" w:fill="FFFFFF"/>
            <w:noWrap/>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1 667 444,51</w:t>
            </w:r>
          </w:p>
        </w:tc>
        <w:tc>
          <w:tcPr>
            <w:tcW w:w="1480" w:type="dxa"/>
            <w:tcBorders>
              <w:top w:val="nil"/>
              <w:left w:val="nil"/>
              <w:bottom w:val="single" w:sz="4" w:space="0" w:color="auto"/>
              <w:right w:val="single" w:sz="4" w:space="0" w:color="auto"/>
            </w:tcBorders>
            <w:shd w:val="clear" w:color="000000" w:fill="FFFFFF"/>
            <w:vAlign w:val="center"/>
            <w:hideMark/>
          </w:tcPr>
          <w:p w:rsidR="008C54C6" w:rsidRPr="008C54C6" w:rsidRDefault="008C54C6" w:rsidP="008C54C6">
            <w:pPr>
              <w:jc w:val="right"/>
              <w:rPr>
                <w:b/>
                <w:bCs/>
                <w:i/>
                <w:iCs/>
                <w:color w:val="000000"/>
                <w:sz w:val="16"/>
                <w:szCs w:val="16"/>
              </w:rPr>
            </w:pPr>
            <w:r w:rsidRPr="008C54C6">
              <w:rPr>
                <w:b/>
                <w:bCs/>
                <w:i/>
                <w:iCs/>
                <w:color w:val="000000"/>
                <w:sz w:val="16"/>
                <w:szCs w:val="16"/>
              </w:rPr>
              <w:t>21,94</w:t>
            </w:r>
          </w:p>
        </w:tc>
      </w:tr>
    </w:tbl>
    <w:p w:rsidR="008C54C6" w:rsidRDefault="008C54C6" w:rsidP="00503032">
      <w:pPr>
        <w:jc w:val="both"/>
        <w:rPr>
          <w:sz w:val="20"/>
          <w:szCs w:val="16"/>
        </w:rPr>
      </w:pPr>
    </w:p>
    <w:tbl>
      <w:tblPr>
        <w:tblW w:w="10310" w:type="dxa"/>
        <w:tblInd w:w="95" w:type="dxa"/>
        <w:tblLook w:val="04A0"/>
      </w:tblPr>
      <w:tblGrid>
        <w:gridCol w:w="4124"/>
        <w:gridCol w:w="900"/>
        <w:gridCol w:w="886"/>
        <w:gridCol w:w="1500"/>
        <w:gridCol w:w="1380"/>
        <w:gridCol w:w="1520"/>
      </w:tblGrid>
      <w:tr w:rsidR="00CE54DE" w:rsidRPr="00CE54DE" w:rsidTr="00CE54DE">
        <w:trPr>
          <w:trHeight w:val="289"/>
        </w:trPr>
        <w:tc>
          <w:tcPr>
            <w:tcW w:w="4124" w:type="dxa"/>
            <w:tcBorders>
              <w:top w:val="nil"/>
              <w:left w:val="nil"/>
              <w:bottom w:val="nil"/>
              <w:right w:val="nil"/>
            </w:tcBorders>
            <w:shd w:val="clear" w:color="auto" w:fill="auto"/>
            <w:noWrap/>
            <w:vAlign w:val="bottom"/>
            <w:hideMark/>
          </w:tcPr>
          <w:p w:rsidR="00CE54DE" w:rsidRPr="00CE54DE" w:rsidRDefault="00CE54DE" w:rsidP="00CE54DE">
            <w:pPr>
              <w:rPr>
                <w:rFonts w:ascii="Calibri" w:hAnsi="Calibri"/>
                <w:color w:val="000000"/>
                <w:sz w:val="20"/>
              </w:rPr>
            </w:pPr>
          </w:p>
        </w:tc>
        <w:tc>
          <w:tcPr>
            <w:tcW w:w="900" w:type="dxa"/>
            <w:tcBorders>
              <w:top w:val="nil"/>
              <w:left w:val="nil"/>
              <w:bottom w:val="nil"/>
              <w:right w:val="nil"/>
            </w:tcBorders>
            <w:shd w:val="clear" w:color="auto" w:fill="auto"/>
            <w:noWrap/>
            <w:hideMark/>
          </w:tcPr>
          <w:p w:rsidR="00CE54DE" w:rsidRPr="00CE54DE" w:rsidRDefault="00CE54DE" w:rsidP="00CE54DE">
            <w:pPr>
              <w:rPr>
                <w:rFonts w:ascii="Arial" w:hAnsi="Arial" w:cs="Arial"/>
                <w:sz w:val="20"/>
              </w:rPr>
            </w:pPr>
          </w:p>
        </w:tc>
        <w:tc>
          <w:tcPr>
            <w:tcW w:w="886" w:type="dxa"/>
            <w:tcBorders>
              <w:top w:val="nil"/>
              <w:left w:val="nil"/>
              <w:bottom w:val="nil"/>
              <w:right w:val="nil"/>
            </w:tcBorders>
            <w:shd w:val="clear" w:color="000000" w:fill="FFFFFF"/>
            <w:noWrap/>
            <w:hideMark/>
          </w:tcPr>
          <w:p w:rsidR="00CE54DE" w:rsidRPr="00CE54DE" w:rsidRDefault="00CE54DE" w:rsidP="00CE54DE">
            <w:pPr>
              <w:rPr>
                <w:rFonts w:ascii="Arial" w:hAnsi="Arial" w:cs="Arial"/>
                <w:sz w:val="20"/>
              </w:rPr>
            </w:pPr>
            <w:r w:rsidRPr="00CE54DE">
              <w:rPr>
                <w:rFonts w:ascii="Arial" w:hAnsi="Arial" w:cs="Arial"/>
                <w:sz w:val="20"/>
              </w:rPr>
              <w:t> </w:t>
            </w:r>
          </w:p>
        </w:tc>
        <w:tc>
          <w:tcPr>
            <w:tcW w:w="4400" w:type="dxa"/>
            <w:gridSpan w:val="3"/>
            <w:tcBorders>
              <w:top w:val="nil"/>
              <w:left w:val="nil"/>
              <w:bottom w:val="nil"/>
              <w:right w:val="nil"/>
            </w:tcBorders>
            <w:shd w:val="clear" w:color="000000" w:fill="FFFFFF"/>
            <w:vAlign w:val="center"/>
            <w:hideMark/>
          </w:tcPr>
          <w:p w:rsidR="00CE54DE" w:rsidRPr="00CE54DE" w:rsidRDefault="00CE54DE" w:rsidP="00CE54DE">
            <w:pPr>
              <w:jc w:val="right"/>
              <w:rPr>
                <w:sz w:val="20"/>
              </w:rPr>
            </w:pPr>
            <w:r w:rsidRPr="00CE54DE">
              <w:rPr>
                <w:sz w:val="20"/>
              </w:rPr>
              <w:t>Приложение № 4</w:t>
            </w:r>
          </w:p>
        </w:tc>
      </w:tr>
      <w:tr w:rsidR="00CE54DE" w:rsidRPr="00CE54DE" w:rsidTr="00CE54DE">
        <w:trPr>
          <w:trHeight w:val="420"/>
        </w:trPr>
        <w:tc>
          <w:tcPr>
            <w:tcW w:w="4124" w:type="dxa"/>
            <w:tcBorders>
              <w:top w:val="nil"/>
              <w:left w:val="nil"/>
              <w:bottom w:val="nil"/>
              <w:right w:val="nil"/>
            </w:tcBorders>
            <w:shd w:val="clear" w:color="auto" w:fill="auto"/>
            <w:noWrap/>
            <w:vAlign w:val="bottom"/>
            <w:hideMark/>
          </w:tcPr>
          <w:p w:rsidR="00CE54DE" w:rsidRPr="00CE54DE" w:rsidRDefault="00CE54DE" w:rsidP="00CE54DE">
            <w:pPr>
              <w:rPr>
                <w:rFonts w:ascii="Calibri" w:hAnsi="Calibri"/>
                <w:color w:val="000000"/>
                <w:sz w:val="20"/>
              </w:rPr>
            </w:pPr>
          </w:p>
        </w:tc>
        <w:tc>
          <w:tcPr>
            <w:tcW w:w="900" w:type="dxa"/>
            <w:tcBorders>
              <w:top w:val="nil"/>
              <w:left w:val="nil"/>
              <w:bottom w:val="nil"/>
              <w:right w:val="nil"/>
            </w:tcBorders>
            <w:shd w:val="clear" w:color="auto" w:fill="auto"/>
            <w:noWrap/>
            <w:hideMark/>
          </w:tcPr>
          <w:p w:rsidR="00CE54DE" w:rsidRPr="00CE54DE" w:rsidRDefault="00CE54DE" w:rsidP="00CE54DE">
            <w:pPr>
              <w:rPr>
                <w:rFonts w:ascii="Arial" w:hAnsi="Arial" w:cs="Arial"/>
                <w:sz w:val="20"/>
              </w:rPr>
            </w:pPr>
          </w:p>
        </w:tc>
        <w:tc>
          <w:tcPr>
            <w:tcW w:w="886" w:type="dxa"/>
            <w:tcBorders>
              <w:top w:val="nil"/>
              <w:left w:val="nil"/>
              <w:bottom w:val="nil"/>
              <w:right w:val="nil"/>
            </w:tcBorders>
            <w:shd w:val="clear" w:color="000000" w:fill="FFFFFF"/>
            <w:noWrap/>
            <w:hideMark/>
          </w:tcPr>
          <w:p w:rsidR="00CE54DE" w:rsidRPr="00CE54DE" w:rsidRDefault="00CE54DE" w:rsidP="00CE54DE">
            <w:pPr>
              <w:rPr>
                <w:rFonts w:ascii="Arial" w:hAnsi="Arial" w:cs="Arial"/>
                <w:sz w:val="20"/>
              </w:rPr>
            </w:pPr>
            <w:r w:rsidRPr="00CE54DE">
              <w:rPr>
                <w:rFonts w:ascii="Arial" w:hAnsi="Arial" w:cs="Arial"/>
                <w:sz w:val="20"/>
              </w:rPr>
              <w:t> </w:t>
            </w:r>
          </w:p>
        </w:tc>
        <w:tc>
          <w:tcPr>
            <w:tcW w:w="4400" w:type="dxa"/>
            <w:gridSpan w:val="3"/>
            <w:tcBorders>
              <w:top w:val="nil"/>
              <w:left w:val="nil"/>
              <w:bottom w:val="nil"/>
              <w:right w:val="nil"/>
            </w:tcBorders>
            <w:shd w:val="clear" w:color="auto" w:fill="auto"/>
            <w:vAlign w:val="center"/>
            <w:hideMark/>
          </w:tcPr>
          <w:p w:rsidR="00CE54DE" w:rsidRPr="00CE54DE" w:rsidRDefault="00CE54DE" w:rsidP="00CE54DE">
            <w:pPr>
              <w:jc w:val="right"/>
              <w:rPr>
                <w:sz w:val="20"/>
              </w:rPr>
            </w:pPr>
            <w:r w:rsidRPr="00CE54DE">
              <w:rPr>
                <w:sz w:val="20"/>
              </w:rPr>
              <w:t>к постановлению администрации</w:t>
            </w:r>
          </w:p>
        </w:tc>
      </w:tr>
      <w:tr w:rsidR="00CE54DE" w:rsidRPr="00CE54DE" w:rsidTr="00CE54DE">
        <w:trPr>
          <w:trHeight w:val="345"/>
        </w:trPr>
        <w:tc>
          <w:tcPr>
            <w:tcW w:w="4124" w:type="dxa"/>
            <w:tcBorders>
              <w:top w:val="nil"/>
              <w:left w:val="nil"/>
              <w:bottom w:val="nil"/>
              <w:right w:val="nil"/>
            </w:tcBorders>
            <w:shd w:val="clear" w:color="auto" w:fill="auto"/>
            <w:noWrap/>
            <w:vAlign w:val="bottom"/>
            <w:hideMark/>
          </w:tcPr>
          <w:p w:rsidR="00CE54DE" w:rsidRPr="00CE54DE" w:rsidRDefault="00CE54DE" w:rsidP="00CE54DE">
            <w:pPr>
              <w:rPr>
                <w:rFonts w:ascii="Calibri" w:hAnsi="Calibri"/>
                <w:color w:val="000000"/>
                <w:sz w:val="20"/>
              </w:rPr>
            </w:pPr>
          </w:p>
        </w:tc>
        <w:tc>
          <w:tcPr>
            <w:tcW w:w="900" w:type="dxa"/>
            <w:tcBorders>
              <w:top w:val="nil"/>
              <w:left w:val="nil"/>
              <w:bottom w:val="nil"/>
              <w:right w:val="nil"/>
            </w:tcBorders>
            <w:shd w:val="clear" w:color="auto" w:fill="auto"/>
            <w:noWrap/>
            <w:vAlign w:val="center"/>
            <w:hideMark/>
          </w:tcPr>
          <w:p w:rsidR="00CE54DE" w:rsidRPr="00CE54DE" w:rsidRDefault="00CE54DE" w:rsidP="00CE54DE">
            <w:pPr>
              <w:ind w:firstLineChars="100" w:firstLine="200"/>
              <w:rPr>
                <w:color w:val="000000"/>
                <w:sz w:val="20"/>
              </w:rPr>
            </w:pPr>
          </w:p>
        </w:tc>
        <w:tc>
          <w:tcPr>
            <w:tcW w:w="5286" w:type="dxa"/>
            <w:gridSpan w:val="4"/>
            <w:tcBorders>
              <w:top w:val="nil"/>
              <w:left w:val="nil"/>
              <w:bottom w:val="nil"/>
              <w:right w:val="nil"/>
            </w:tcBorders>
            <w:shd w:val="clear" w:color="000000" w:fill="FFFFFF"/>
            <w:vAlign w:val="center"/>
            <w:hideMark/>
          </w:tcPr>
          <w:p w:rsidR="00CE54DE" w:rsidRPr="00CE54DE" w:rsidRDefault="00CE54DE" w:rsidP="00CE54DE">
            <w:pPr>
              <w:jc w:val="right"/>
              <w:rPr>
                <w:sz w:val="20"/>
              </w:rPr>
            </w:pPr>
            <w:r w:rsidRPr="00CE54DE">
              <w:rPr>
                <w:sz w:val="20"/>
              </w:rPr>
              <w:t>муниципального образования "Вохтомское"</w:t>
            </w:r>
          </w:p>
        </w:tc>
      </w:tr>
      <w:tr w:rsidR="00CE54DE" w:rsidRPr="00CE54DE" w:rsidTr="00CE54DE">
        <w:trPr>
          <w:trHeight w:val="315"/>
        </w:trPr>
        <w:tc>
          <w:tcPr>
            <w:tcW w:w="4124" w:type="dxa"/>
            <w:tcBorders>
              <w:top w:val="nil"/>
              <w:left w:val="nil"/>
              <w:bottom w:val="nil"/>
              <w:right w:val="nil"/>
            </w:tcBorders>
            <w:shd w:val="clear" w:color="auto" w:fill="auto"/>
            <w:noWrap/>
            <w:vAlign w:val="bottom"/>
            <w:hideMark/>
          </w:tcPr>
          <w:p w:rsidR="00CE54DE" w:rsidRPr="00CE54DE" w:rsidRDefault="00CE54DE" w:rsidP="00CE54DE">
            <w:pPr>
              <w:rPr>
                <w:rFonts w:ascii="Calibri" w:hAnsi="Calibri"/>
                <w:color w:val="000000"/>
                <w:sz w:val="20"/>
              </w:rPr>
            </w:pPr>
          </w:p>
        </w:tc>
        <w:tc>
          <w:tcPr>
            <w:tcW w:w="900" w:type="dxa"/>
            <w:tcBorders>
              <w:top w:val="nil"/>
              <w:left w:val="nil"/>
              <w:bottom w:val="nil"/>
              <w:right w:val="nil"/>
            </w:tcBorders>
            <w:shd w:val="clear" w:color="auto" w:fill="auto"/>
            <w:noWrap/>
            <w:vAlign w:val="center"/>
            <w:hideMark/>
          </w:tcPr>
          <w:p w:rsidR="00CE54DE" w:rsidRPr="00CE54DE" w:rsidRDefault="00CE54DE" w:rsidP="00CE54DE">
            <w:pPr>
              <w:ind w:firstLineChars="100" w:firstLine="200"/>
              <w:rPr>
                <w:color w:val="000000"/>
                <w:sz w:val="20"/>
              </w:rPr>
            </w:pPr>
          </w:p>
        </w:tc>
        <w:tc>
          <w:tcPr>
            <w:tcW w:w="886" w:type="dxa"/>
            <w:tcBorders>
              <w:top w:val="nil"/>
              <w:left w:val="nil"/>
              <w:bottom w:val="nil"/>
              <w:right w:val="nil"/>
            </w:tcBorders>
            <w:shd w:val="clear" w:color="000000" w:fill="FFFFFF"/>
            <w:noWrap/>
            <w:vAlign w:val="center"/>
            <w:hideMark/>
          </w:tcPr>
          <w:p w:rsidR="00CE54DE" w:rsidRPr="00CE54DE" w:rsidRDefault="00CE54DE" w:rsidP="00CE54DE">
            <w:pPr>
              <w:ind w:firstLineChars="100" w:firstLine="200"/>
              <w:rPr>
                <w:color w:val="000000"/>
                <w:sz w:val="20"/>
              </w:rPr>
            </w:pPr>
            <w:r w:rsidRPr="00CE54DE">
              <w:rPr>
                <w:color w:val="000000"/>
                <w:sz w:val="20"/>
              </w:rPr>
              <w:t> </w:t>
            </w:r>
          </w:p>
        </w:tc>
        <w:tc>
          <w:tcPr>
            <w:tcW w:w="4400" w:type="dxa"/>
            <w:gridSpan w:val="3"/>
            <w:tcBorders>
              <w:top w:val="nil"/>
              <w:left w:val="nil"/>
              <w:bottom w:val="nil"/>
              <w:right w:val="nil"/>
            </w:tcBorders>
            <w:shd w:val="clear" w:color="auto" w:fill="auto"/>
            <w:noWrap/>
            <w:vAlign w:val="bottom"/>
            <w:hideMark/>
          </w:tcPr>
          <w:p w:rsidR="00CE54DE" w:rsidRPr="00CE54DE" w:rsidRDefault="00CE54DE" w:rsidP="00CE54DE">
            <w:pPr>
              <w:jc w:val="right"/>
              <w:rPr>
                <w:sz w:val="20"/>
              </w:rPr>
            </w:pPr>
            <w:r w:rsidRPr="00CE54DE">
              <w:rPr>
                <w:sz w:val="20"/>
              </w:rPr>
              <w:t xml:space="preserve"> от 26.06.2023  № 23</w:t>
            </w:r>
          </w:p>
        </w:tc>
      </w:tr>
      <w:tr w:rsidR="00CE54DE" w:rsidRPr="00CE54DE" w:rsidTr="00CE54DE">
        <w:trPr>
          <w:trHeight w:val="405"/>
        </w:trPr>
        <w:tc>
          <w:tcPr>
            <w:tcW w:w="4124" w:type="dxa"/>
            <w:tcBorders>
              <w:top w:val="nil"/>
              <w:left w:val="nil"/>
              <w:bottom w:val="nil"/>
              <w:right w:val="nil"/>
            </w:tcBorders>
            <w:shd w:val="clear" w:color="auto" w:fill="auto"/>
            <w:noWrap/>
            <w:vAlign w:val="bottom"/>
            <w:hideMark/>
          </w:tcPr>
          <w:p w:rsidR="00CE54DE" w:rsidRPr="00CE54DE" w:rsidRDefault="00CE54DE" w:rsidP="00CE54DE">
            <w:pPr>
              <w:rPr>
                <w:rFonts w:ascii="Calibri" w:hAnsi="Calibri"/>
                <w:color w:val="000000"/>
                <w:sz w:val="20"/>
              </w:rPr>
            </w:pPr>
          </w:p>
        </w:tc>
        <w:tc>
          <w:tcPr>
            <w:tcW w:w="1786" w:type="dxa"/>
            <w:gridSpan w:val="2"/>
            <w:tcBorders>
              <w:top w:val="nil"/>
              <w:left w:val="nil"/>
              <w:bottom w:val="nil"/>
              <w:right w:val="nil"/>
            </w:tcBorders>
            <w:shd w:val="clear" w:color="auto" w:fill="auto"/>
            <w:noWrap/>
            <w:vAlign w:val="center"/>
            <w:hideMark/>
          </w:tcPr>
          <w:p w:rsidR="00CE54DE" w:rsidRPr="00CE54DE" w:rsidRDefault="00CE54DE" w:rsidP="00CE54DE">
            <w:pPr>
              <w:jc w:val="center"/>
              <w:rPr>
                <w:b/>
                <w:bCs/>
                <w:color w:val="000000"/>
                <w:sz w:val="20"/>
              </w:rPr>
            </w:pPr>
            <w:r w:rsidRPr="00CE54DE">
              <w:rPr>
                <w:b/>
                <w:bCs/>
                <w:color w:val="000000"/>
                <w:sz w:val="20"/>
              </w:rPr>
              <w:t>ОТЧЕТ</w:t>
            </w:r>
          </w:p>
        </w:tc>
        <w:tc>
          <w:tcPr>
            <w:tcW w:w="1500" w:type="dxa"/>
            <w:tcBorders>
              <w:top w:val="nil"/>
              <w:left w:val="nil"/>
              <w:bottom w:val="nil"/>
              <w:right w:val="nil"/>
            </w:tcBorders>
            <w:shd w:val="clear" w:color="auto" w:fill="auto"/>
            <w:noWrap/>
            <w:vAlign w:val="bottom"/>
            <w:hideMark/>
          </w:tcPr>
          <w:p w:rsidR="00CE54DE" w:rsidRPr="00CE54DE" w:rsidRDefault="00CE54DE" w:rsidP="00CE54DE">
            <w:pPr>
              <w:jc w:val="right"/>
              <w:rPr>
                <w:sz w:val="20"/>
              </w:rPr>
            </w:pPr>
          </w:p>
        </w:tc>
        <w:tc>
          <w:tcPr>
            <w:tcW w:w="1380" w:type="dxa"/>
            <w:tcBorders>
              <w:top w:val="nil"/>
              <w:left w:val="nil"/>
              <w:bottom w:val="nil"/>
              <w:right w:val="nil"/>
            </w:tcBorders>
            <w:shd w:val="clear" w:color="auto" w:fill="auto"/>
            <w:noWrap/>
            <w:vAlign w:val="bottom"/>
            <w:hideMark/>
          </w:tcPr>
          <w:p w:rsidR="00CE54DE" w:rsidRPr="00CE54DE" w:rsidRDefault="00CE54DE" w:rsidP="00CE54DE">
            <w:pPr>
              <w:jc w:val="right"/>
              <w:rPr>
                <w:sz w:val="20"/>
              </w:rPr>
            </w:pPr>
          </w:p>
        </w:tc>
        <w:tc>
          <w:tcPr>
            <w:tcW w:w="1520" w:type="dxa"/>
            <w:tcBorders>
              <w:top w:val="nil"/>
              <w:left w:val="nil"/>
              <w:bottom w:val="nil"/>
              <w:right w:val="nil"/>
            </w:tcBorders>
            <w:shd w:val="clear" w:color="auto" w:fill="auto"/>
            <w:noWrap/>
            <w:vAlign w:val="bottom"/>
            <w:hideMark/>
          </w:tcPr>
          <w:p w:rsidR="00CE54DE" w:rsidRPr="00CE54DE" w:rsidRDefault="00CE54DE" w:rsidP="00CE54DE">
            <w:pPr>
              <w:jc w:val="right"/>
              <w:rPr>
                <w:sz w:val="20"/>
              </w:rPr>
            </w:pPr>
          </w:p>
        </w:tc>
      </w:tr>
      <w:tr w:rsidR="00CE54DE" w:rsidRPr="00CE54DE" w:rsidTr="00CE54DE">
        <w:trPr>
          <w:trHeight w:val="735"/>
        </w:trPr>
        <w:tc>
          <w:tcPr>
            <w:tcW w:w="10310" w:type="dxa"/>
            <w:gridSpan w:val="6"/>
            <w:tcBorders>
              <w:top w:val="nil"/>
              <w:left w:val="nil"/>
              <w:bottom w:val="nil"/>
              <w:right w:val="nil"/>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lastRenderedPageBreak/>
              <w:t>О распределении расходов  по разделам и подразделам   бюджета муниципального образования "Вохтомское"    за 1 квартал 2023 года</w:t>
            </w:r>
          </w:p>
        </w:tc>
      </w:tr>
      <w:tr w:rsidR="00CE54DE" w:rsidRPr="00CE54DE" w:rsidTr="00CE54DE">
        <w:trPr>
          <w:trHeight w:val="150"/>
        </w:trPr>
        <w:tc>
          <w:tcPr>
            <w:tcW w:w="10310" w:type="dxa"/>
            <w:gridSpan w:val="6"/>
            <w:tcBorders>
              <w:top w:val="nil"/>
              <w:left w:val="nil"/>
              <w:bottom w:val="single" w:sz="4" w:space="0" w:color="auto"/>
              <w:right w:val="nil"/>
            </w:tcBorders>
            <w:shd w:val="clear" w:color="000000" w:fill="FFFFFF"/>
            <w:vAlign w:val="center"/>
            <w:hideMark/>
          </w:tcPr>
          <w:p w:rsidR="00CE54DE" w:rsidRPr="00CE54DE" w:rsidRDefault="00CE54DE" w:rsidP="00CE54DE">
            <w:pPr>
              <w:jc w:val="center"/>
              <w:rPr>
                <w:i/>
                <w:iCs/>
                <w:color w:val="000000"/>
                <w:sz w:val="20"/>
              </w:rPr>
            </w:pPr>
            <w:r w:rsidRPr="00CE54DE">
              <w:rPr>
                <w:i/>
                <w:iCs/>
                <w:color w:val="000000"/>
                <w:sz w:val="20"/>
              </w:rPr>
              <w:t> </w:t>
            </w:r>
          </w:p>
        </w:tc>
      </w:tr>
      <w:tr w:rsidR="00CE54DE" w:rsidRPr="00CE54DE" w:rsidTr="00CE54DE">
        <w:trPr>
          <w:trHeight w:val="349"/>
        </w:trPr>
        <w:tc>
          <w:tcPr>
            <w:tcW w:w="4124" w:type="dxa"/>
            <w:vMerge w:val="restart"/>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 xml:space="preserve">Наименование разделов/подразделов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Раздел</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proofErr w:type="spellStart"/>
            <w:proofErr w:type="gramStart"/>
            <w:r w:rsidRPr="00CE54DE">
              <w:rPr>
                <w:color w:val="000000"/>
                <w:sz w:val="20"/>
              </w:rPr>
              <w:t>Под-раздел</w:t>
            </w:r>
            <w:proofErr w:type="spellEnd"/>
            <w:proofErr w:type="gramEnd"/>
          </w:p>
        </w:tc>
        <w:tc>
          <w:tcPr>
            <w:tcW w:w="4400" w:type="dxa"/>
            <w:gridSpan w:val="3"/>
            <w:tcBorders>
              <w:top w:val="single" w:sz="4" w:space="0" w:color="auto"/>
              <w:left w:val="nil"/>
              <w:bottom w:val="single" w:sz="4" w:space="0" w:color="auto"/>
              <w:right w:val="single" w:sz="4" w:space="0" w:color="auto"/>
            </w:tcBorders>
            <w:shd w:val="clear" w:color="auto" w:fill="auto"/>
            <w:noWrap/>
            <w:vAlign w:val="center"/>
            <w:hideMark/>
          </w:tcPr>
          <w:p w:rsidR="00CE54DE" w:rsidRPr="00CE54DE" w:rsidRDefault="00CE54DE" w:rsidP="00CE54DE">
            <w:pPr>
              <w:jc w:val="center"/>
              <w:rPr>
                <w:color w:val="000000"/>
                <w:sz w:val="20"/>
              </w:rPr>
            </w:pPr>
            <w:r w:rsidRPr="00CE54DE">
              <w:rPr>
                <w:color w:val="000000"/>
                <w:sz w:val="20"/>
              </w:rPr>
              <w:t>Сумма,  тыс</w:t>
            </w:r>
            <w:proofErr w:type="gramStart"/>
            <w:r w:rsidRPr="00CE54DE">
              <w:rPr>
                <w:color w:val="000000"/>
                <w:sz w:val="20"/>
              </w:rPr>
              <w:t>.р</w:t>
            </w:r>
            <w:proofErr w:type="gramEnd"/>
            <w:r w:rsidRPr="00CE54DE">
              <w:rPr>
                <w:color w:val="000000"/>
                <w:sz w:val="20"/>
              </w:rPr>
              <w:t>ублей</w:t>
            </w:r>
          </w:p>
        </w:tc>
      </w:tr>
      <w:tr w:rsidR="00CE54DE" w:rsidRPr="00CE54DE" w:rsidTr="00CE54DE">
        <w:trPr>
          <w:trHeight w:val="765"/>
        </w:trPr>
        <w:tc>
          <w:tcPr>
            <w:tcW w:w="4124" w:type="dxa"/>
            <w:vMerge/>
            <w:tcBorders>
              <w:top w:val="nil"/>
              <w:left w:val="single" w:sz="4" w:space="0" w:color="auto"/>
              <w:bottom w:val="single" w:sz="4" w:space="0" w:color="auto"/>
              <w:right w:val="single" w:sz="4" w:space="0" w:color="auto"/>
            </w:tcBorders>
            <w:vAlign w:val="center"/>
            <w:hideMark/>
          </w:tcPr>
          <w:p w:rsidR="00CE54DE" w:rsidRPr="00CE54DE" w:rsidRDefault="00CE54DE" w:rsidP="00CE54DE">
            <w:pPr>
              <w:rPr>
                <w:color w:val="000000"/>
                <w:sz w:val="20"/>
              </w:rPr>
            </w:pPr>
          </w:p>
        </w:tc>
        <w:tc>
          <w:tcPr>
            <w:tcW w:w="900" w:type="dxa"/>
            <w:vMerge/>
            <w:tcBorders>
              <w:top w:val="nil"/>
              <w:left w:val="single" w:sz="4" w:space="0" w:color="auto"/>
              <w:bottom w:val="single" w:sz="4" w:space="0" w:color="auto"/>
              <w:right w:val="single" w:sz="4" w:space="0" w:color="auto"/>
            </w:tcBorders>
            <w:vAlign w:val="center"/>
            <w:hideMark/>
          </w:tcPr>
          <w:p w:rsidR="00CE54DE" w:rsidRPr="00CE54DE" w:rsidRDefault="00CE54DE" w:rsidP="00CE54DE">
            <w:pPr>
              <w:rPr>
                <w:color w:val="000000"/>
                <w:sz w:val="20"/>
              </w:rPr>
            </w:pPr>
          </w:p>
        </w:tc>
        <w:tc>
          <w:tcPr>
            <w:tcW w:w="886" w:type="dxa"/>
            <w:vMerge/>
            <w:tcBorders>
              <w:top w:val="nil"/>
              <w:left w:val="single" w:sz="4" w:space="0" w:color="auto"/>
              <w:bottom w:val="single" w:sz="4" w:space="0" w:color="auto"/>
              <w:right w:val="single" w:sz="4" w:space="0" w:color="auto"/>
            </w:tcBorders>
            <w:vAlign w:val="center"/>
            <w:hideMark/>
          </w:tcPr>
          <w:p w:rsidR="00CE54DE" w:rsidRPr="00CE54DE" w:rsidRDefault="00CE54DE" w:rsidP="00CE54DE">
            <w:pPr>
              <w:rPr>
                <w:color w:val="000000"/>
                <w:sz w:val="20"/>
              </w:rPr>
            </w:pP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План 2023 год</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Исполнено</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 Исполнения</w:t>
            </w:r>
          </w:p>
        </w:tc>
      </w:tr>
      <w:tr w:rsidR="00CE54DE" w:rsidRPr="00CE54DE" w:rsidTr="00CE54DE">
        <w:trPr>
          <w:trHeight w:val="61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01</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3 147 519,10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494 795,12</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15,72</w:t>
            </w:r>
          </w:p>
        </w:tc>
      </w:tr>
      <w:tr w:rsidR="00CE54DE" w:rsidRPr="00CE54DE" w:rsidTr="00CE54DE">
        <w:trPr>
          <w:trHeight w:val="97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 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 01</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02 </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657 500,00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134 005,86</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20,38</w:t>
            </w:r>
          </w:p>
        </w:tc>
      </w:tr>
      <w:tr w:rsidR="00CE54DE" w:rsidRPr="00CE54DE" w:rsidTr="00CE54DE">
        <w:trPr>
          <w:trHeight w:val="124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04</w:t>
            </w:r>
          </w:p>
        </w:tc>
        <w:tc>
          <w:tcPr>
            <w:tcW w:w="1500" w:type="dxa"/>
            <w:tcBorders>
              <w:top w:val="nil"/>
              <w:left w:val="nil"/>
              <w:bottom w:val="single" w:sz="4" w:space="0" w:color="auto"/>
              <w:right w:val="single" w:sz="4" w:space="0" w:color="auto"/>
            </w:tcBorders>
            <w:shd w:val="clear" w:color="000000" w:fill="FFFFFF"/>
            <w:vAlign w:val="center"/>
            <w:hideMark/>
          </w:tcPr>
          <w:p w:rsidR="00CE54DE" w:rsidRPr="00CE54DE" w:rsidRDefault="00CE54DE" w:rsidP="00CE54DE">
            <w:pPr>
              <w:rPr>
                <w:color w:val="000000"/>
                <w:sz w:val="20"/>
              </w:rPr>
            </w:pPr>
            <w:r w:rsidRPr="00CE54DE">
              <w:rPr>
                <w:color w:val="000000"/>
                <w:sz w:val="20"/>
              </w:rPr>
              <w:t>2 490 019,10</w:t>
            </w:r>
          </w:p>
        </w:tc>
        <w:tc>
          <w:tcPr>
            <w:tcW w:w="1380" w:type="dxa"/>
            <w:tcBorders>
              <w:top w:val="nil"/>
              <w:left w:val="nil"/>
              <w:bottom w:val="single" w:sz="4" w:space="0" w:color="auto"/>
              <w:right w:val="single" w:sz="4" w:space="0" w:color="auto"/>
            </w:tcBorders>
            <w:shd w:val="clear" w:color="000000" w:fill="FFFFFF"/>
            <w:vAlign w:val="center"/>
            <w:hideMark/>
          </w:tcPr>
          <w:p w:rsidR="00CE54DE" w:rsidRPr="00CE54DE" w:rsidRDefault="00CE54DE" w:rsidP="00CE54DE">
            <w:pPr>
              <w:rPr>
                <w:color w:val="000000"/>
                <w:sz w:val="20"/>
              </w:rPr>
            </w:pPr>
            <w:r w:rsidRPr="00CE54DE">
              <w:rPr>
                <w:color w:val="000000"/>
                <w:sz w:val="20"/>
              </w:rPr>
              <w:t>360 789,26</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14,49</w:t>
            </w:r>
          </w:p>
        </w:tc>
      </w:tr>
      <w:tr w:rsidR="00CE54DE" w:rsidRPr="00CE54DE" w:rsidTr="00CE54DE">
        <w:trPr>
          <w:trHeight w:val="499"/>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Национальная оборона</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b/>
                <w:bCs/>
                <w:color w:val="000000"/>
                <w:sz w:val="20"/>
              </w:rPr>
            </w:pPr>
            <w:r w:rsidRPr="00CE54DE">
              <w:rPr>
                <w:b/>
                <w:bCs/>
                <w:color w:val="000000"/>
                <w:sz w:val="20"/>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193 080,61</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19 718,35</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10,21</w:t>
            </w:r>
          </w:p>
        </w:tc>
      </w:tr>
      <w:tr w:rsidR="00CE54DE" w:rsidRPr="00CE54DE" w:rsidTr="00CE54DE">
        <w:trPr>
          <w:trHeight w:val="600"/>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03</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193 080,61</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19 718,35</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10,21</w:t>
            </w:r>
          </w:p>
        </w:tc>
      </w:tr>
      <w:tr w:rsidR="00CE54DE" w:rsidRPr="00CE54DE" w:rsidTr="00CE54DE">
        <w:trPr>
          <w:trHeight w:val="765"/>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b/>
                <w:bCs/>
                <w:color w:val="000000"/>
                <w:sz w:val="20"/>
              </w:rPr>
            </w:pPr>
            <w:r w:rsidRPr="00CE54DE">
              <w:rPr>
                <w:b/>
                <w:bCs/>
                <w:color w:val="000000"/>
                <w:sz w:val="20"/>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30 000,00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r>
      <w:tr w:rsidR="00CE54DE" w:rsidRPr="00CE54DE" w:rsidTr="00CE54DE">
        <w:trPr>
          <w:trHeight w:val="94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03</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color w:val="000000"/>
                <w:sz w:val="20"/>
              </w:rPr>
            </w:pPr>
            <w:r w:rsidRPr="00CE54DE">
              <w:rPr>
                <w:color w:val="000000"/>
                <w:sz w:val="20"/>
              </w:rPr>
              <w:t>10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30 000,00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0,00</w:t>
            </w:r>
          </w:p>
        </w:tc>
      </w:tr>
      <w:tr w:rsidR="00CE54DE" w:rsidRPr="00CE54DE" w:rsidTr="00CE54DE">
        <w:trPr>
          <w:trHeight w:val="540"/>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b/>
                <w:bCs/>
                <w:color w:val="000000"/>
                <w:sz w:val="20"/>
              </w:rPr>
            </w:pPr>
            <w:r w:rsidRPr="00CE54DE">
              <w:rPr>
                <w:b/>
                <w:bCs/>
                <w:color w:val="000000"/>
                <w:sz w:val="20"/>
              </w:rPr>
              <w:t>Национальная экономика</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04</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1 114 058,96</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362 931,04</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32,58</w:t>
            </w:r>
          </w:p>
        </w:tc>
      </w:tr>
      <w:tr w:rsidR="00CE54DE" w:rsidRPr="00CE54DE" w:rsidTr="00CE54DE">
        <w:trPr>
          <w:trHeight w:val="402"/>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color w:val="000000"/>
                <w:sz w:val="20"/>
              </w:rPr>
            </w:pPr>
            <w:r w:rsidRPr="00CE54DE">
              <w:rPr>
                <w:color w:val="000000"/>
                <w:sz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04</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09</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1 114 058,96</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362 931,04</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32,58</w:t>
            </w:r>
          </w:p>
        </w:tc>
      </w:tr>
      <w:tr w:rsidR="00CE54DE" w:rsidRPr="00CE54DE" w:rsidTr="00CE54DE">
        <w:trPr>
          <w:trHeight w:val="469"/>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b/>
                <w:bCs/>
                <w:color w:val="000000"/>
                <w:sz w:val="20"/>
              </w:rPr>
            </w:pPr>
            <w:r w:rsidRPr="00CE54DE">
              <w:rPr>
                <w:b/>
                <w:bCs/>
                <w:color w:val="000000"/>
                <w:sz w:val="20"/>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05</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18 671,54</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r>
      <w:tr w:rsidR="00CE54DE" w:rsidRPr="00CE54DE" w:rsidTr="00CE54DE">
        <w:trPr>
          <w:trHeight w:val="432"/>
        </w:trPr>
        <w:tc>
          <w:tcPr>
            <w:tcW w:w="4124" w:type="dxa"/>
            <w:tcBorders>
              <w:top w:val="nil"/>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Благоустройство</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03</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18 671,54</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0,00</w:t>
            </w:r>
          </w:p>
        </w:tc>
      </w:tr>
      <w:tr w:rsidR="00CE54DE" w:rsidRPr="00CE54DE" w:rsidTr="00CE54DE">
        <w:trPr>
          <w:trHeight w:val="409"/>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b/>
                <w:bCs/>
                <w:color w:val="000000"/>
                <w:sz w:val="20"/>
              </w:rPr>
            </w:pPr>
            <w:r w:rsidRPr="00CE54DE">
              <w:rPr>
                <w:b/>
                <w:bCs/>
                <w:color w:val="000000"/>
                <w:sz w:val="20"/>
              </w:rPr>
              <w:t xml:space="preserve">Культура, кинематография </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08</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3 087 106,39</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790 000,00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25,59</w:t>
            </w:r>
          </w:p>
        </w:tc>
      </w:tr>
      <w:tr w:rsidR="00CE54DE" w:rsidRPr="00CE54DE" w:rsidTr="00CE54DE">
        <w:trPr>
          <w:trHeight w:val="409"/>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color w:val="000000"/>
                <w:sz w:val="20"/>
              </w:rPr>
            </w:pPr>
            <w:r w:rsidRPr="00CE54DE">
              <w:rPr>
                <w:color w:val="000000"/>
                <w:sz w:val="20"/>
              </w:rPr>
              <w:t>Культура</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08</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color w:val="000000"/>
                <w:sz w:val="20"/>
              </w:rPr>
            </w:pPr>
            <w:r w:rsidRPr="00CE54DE">
              <w:rPr>
                <w:color w:val="000000"/>
                <w:sz w:val="20"/>
              </w:rPr>
              <w:t>01</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3 087 106,39</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790 000,00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25,59</w:t>
            </w:r>
          </w:p>
        </w:tc>
      </w:tr>
      <w:tr w:rsidR="00CE54DE" w:rsidRPr="00CE54DE" w:rsidTr="00CE54DE">
        <w:trPr>
          <w:trHeight w:val="409"/>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b/>
                <w:bCs/>
                <w:color w:val="000000"/>
                <w:sz w:val="20"/>
              </w:rPr>
            </w:pPr>
            <w:r w:rsidRPr="00CE54DE">
              <w:rPr>
                <w:b/>
                <w:bCs/>
                <w:color w:val="000000"/>
                <w:sz w:val="20"/>
              </w:rPr>
              <w:t>Социальная политика</w:t>
            </w:r>
          </w:p>
        </w:tc>
        <w:tc>
          <w:tcPr>
            <w:tcW w:w="9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10</w:t>
            </w:r>
          </w:p>
        </w:tc>
        <w:tc>
          <w:tcPr>
            <w:tcW w:w="886"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jc w:val="center"/>
              <w:rPr>
                <w:b/>
                <w:bCs/>
                <w:color w:val="000000"/>
                <w:sz w:val="20"/>
              </w:rPr>
            </w:pPr>
            <w:r w:rsidRPr="00CE54DE">
              <w:rPr>
                <w:b/>
                <w:bCs/>
                <w:color w:val="000000"/>
                <w:sz w:val="20"/>
              </w:rPr>
              <w:t>00</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10 500,00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0,00</w:t>
            </w:r>
          </w:p>
        </w:tc>
      </w:tr>
      <w:tr w:rsidR="00CE54DE" w:rsidRPr="00CE54DE" w:rsidTr="00CE54DE">
        <w:trPr>
          <w:trHeight w:val="432"/>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color w:val="000000"/>
                <w:sz w:val="20"/>
              </w:rPr>
            </w:pPr>
            <w:r w:rsidRPr="00CE54DE">
              <w:rPr>
                <w:color w:val="000000"/>
                <w:sz w:val="20"/>
              </w:rPr>
              <w:t>Пенсионное обеспечение</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01</w:t>
            </w:r>
          </w:p>
        </w:tc>
        <w:tc>
          <w:tcPr>
            <w:tcW w:w="1500" w:type="dxa"/>
            <w:tcBorders>
              <w:top w:val="nil"/>
              <w:left w:val="nil"/>
              <w:bottom w:val="single" w:sz="4" w:space="0" w:color="auto"/>
              <w:right w:val="single" w:sz="4" w:space="0" w:color="auto"/>
            </w:tcBorders>
            <w:shd w:val="clear" w:color="auto" w:fill="auto"/>
            <w:noWrap/>
            <w:vAlign w:val="center"/>
            <w:hideMark/>
          </w:tcPr>
          <w:p w:rsidR="00CE54DE" w:rsidRPr="00CE54DE" w:rsidRDefault="00CE54DE" w:rsidP="00CE54DE">
            <w:pPr>
              <w:rPr>
                <w:color w:val="000000"/>
                <w:sz w:val="20"/>
              </w:rPr>
            </w:pPr>
            <w:r w:rsidRPr="00CE54DE">
              <w:rPr>
                <w:color w:val="000000"/>
                <w:sz w:val="20"/>
              </w:rPr>
              <w:t>10 500,00</w:t>
            </w:r>
          </w:p>
        </w:tc>
        <w:tc>
          <w:tcPr>
            <w:tcW w:w="1380" w:type="dxa"/>
            <w:tcBorders>
              <w:top w:val="nil"/>
              <w:left w:val="nil"/>
              <w:bottom w:val="single" w:sz="4" w:space="0" w:color="auto"/>
              <w:right w:val="single" w:sz="4" w:space="0" w:color="auto"/>
            </w:tcBorders>
            <w:shd w:val="clear" w:color="auto" w:fill="auto"/>
            <w:noWrap/>
            <w:vAlign w:val="center"/>
            <w:hideMark/>
          </w:tcPr>
          <w:p w:rsidR="00CE54DE" w:rsidRPr="00CE54DE" w:rsidRDefault="00CE54DE" w:rsidP="00CE54DE">
            <w:pPr>
              <w:rPr>
                <w:color w:val="000000"/>
                <w:sz w:val="20"/>
              </w:rPr>
            </w:pPr>
            <w:r w:rsidRPr="00CE54DE">
              <w:rPr>
                <w:color w:val="000000"/>
                <w:sz w:val="20"/>
              </w:rPr>
              <w:t>0,00</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0,00</w:t>
            </w:r>
          </w:p>
        </w:tc>
      </w:tr>
      <w:tr w:rsidR="00CE54DE" w:rsidRPr="00CE54DE" w:rsidTr="00CE54DE">
        <w:trPr>
          <w:trHeight w:val="432"/>
        </w:trPr>
        <w:tc>
          <w:tcPr>
            <w:tcW w:w="4124" w:type="dxa"/>
            <w:tcBorders>
              <w:top w:val="nil"/>
              <w:left w:val="single" w:sz="4" w:space="0" w:color="auto"/>
              <w:bottom w:val="single" w:sz="4" w:space="0" w:color="auto"/>
              <w:right w:val="single" w:sz="4" w:space="0" w:color="auto"/>
            </w:tcBorders>
            <w:shd w:val="clear" w:color="000000" w:fill="FFFFFF"/>
            <w:vAlign w:val="center"/>
            <w:hideMark/>
          </w:tcPr>
          <w:p w:rsidR="00CE54DE" w:rsidRPr="00CE54DE" w:rsidRDefault="00CE54DE" w:rsidP="00CE54DE">
            <w:pPr>
              <w:rPr>
                <w:b/>
                <w:bCs/>
                <w:color w:val="000000"/>
                <w:sz w:val="20"/>
              </w:rPr>
            </w:pPr>
            <w:r w:rsidRPr="00CE54DE">
              <w:rPr>
                <w:b/>
                <w:bCs/>
                <w:color w:val="000000"/>
                <w:sz w:val="20"/>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 </w:t>
            </w:r>
          </w:p>
        </w:tc>
        <w:tc>
          <w:tcPr>
            <w:tcW w:w="886"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jc w:val="center"/>
              <w:rPr>
                <w:sz w:val="20"/>
              </w:rPr>
            </w:pPr>
            <w:r w:rsidRPr="00CE54DE">
              <w:rPr>
                <w:sz w:val="20"/>
              </w:rPr>
              <w:t> </w:t>
            </w:r>
          </w:p>
        </w:tc>
        <w:tc>
          <w:tcPr>
            <w:tcW w:w="1500" w:type="dxa"/>
            <w:tcBorders>
              <w:top w:val="nil"/>
              <w:left w:val="nil"/>
              <w:bottom w:val="single" w:sz="4" w:space="0" w:color="auto"/>
              <w:right w:val="single" w:sz="4" w:space="0" w:color="auto"/>
            </w:tcBorders>
            <w:shd w:val="clear" w:color="auto" w:fill="auto"/>
            <w:noWrap/>
            <w:vAlign w:val="center"/>
            <w:hideMark/>
          </w:tcPr>
          <w:p w:rsidR="00CE54DE" w:rsidRPr="00CE54DE" w:rsidRDefault="00CE54DE" w:rsidP="00CE54DE">
            <w:pPr>
              <w:rPr>
                <w:color w:val="000000"/>
                <w:sz w:val="20"/>
              </w:rPr>
            </w:pPr>
            <w:r w:rsidRPr="00CE54DE">
              <w:rPr>
                <w:color w:val="000000"/>
                <w:sz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CE54DE" w:rsidRPr="00CE54DE" w:rsidRDefault="00CE54DE" w:rsidP="00CE54DE">
            <w:pPr>
              <w:rPr>
                <w:color w:val="000000"/>
                <w:sz w:val="20"/>
              </w:rPr>
            </w:pPr>
            <w:r w:rsidRPr="00CE54DE">
              <w:rPr>
                <w:color w:val="000000"/>
                <w:sz w:val="20"/>
              </w:rPr>
              <w:t> </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color w:val="000000"/>
                <w:sz w:val="20"/>
              </w:rPr>
            </w:pPr>
            <w:r w:rsidRPr="00CE54DE">
              <w:rPr>
                <w:color w:val="000000"/>
                <w:sz w:val="20"/>
              </w:rPr>
              <w:t> </w:t>
            </w:r>
          </w:p>
        </w:tc>
      </w:tr>
      <w:tr w:rsidR="00CE54DE" w:rsidRPr="00CE54DE" w:rsidTr="00CE54DE">
        <w:trPr>
          <w:trHeight w:val="499"/>
        </w:trPr>
        <w:tc>
          <w:tcPr>
            <w:tcW w:w="59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ВСЕГО РАСХОДОВ</w:t>
            </w:r>
          </w:p>
        </w:tc>
        <w:tc>
          <w:tcPr>
            <w:tcW w:w="150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7 600 936,60</w:t>
            </w:r>
          </w:p>
        </w:tc>
        <w:tc>
          <w:tcPr>
            <w:tcW w:w="138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1 667 444,51</w:t>
            </w:r>
          </w:p>
        </w:tc>
        <w:tc>
          <w:tcPr>
            <w:tcW w:w="1520" w:type="dxa"/>
            <w:tcBorders>
              <w:top w:val="nil"/>
              <w:left w:val="nil"/>
              <w:bottom w:val="single" w:sz="4" w:space="0" w:color="auto"/>
              <w:right w:val="single" w:sz="4" w:space="0" w:color="auto"/>
            </w:tcBorders>
            <w:shd w:val="clear" w:color="auto" w:fill="auto"/>
            <w:vAlign w:val="center"/>
            <w:hideMark/>
          </w:tcPr>
          <w:p w:rsidR="00CE54DE" w:rsidRPr="00CE54DE" w:rsidRDefault="00CE54DE" w:rsidP="00CE54DE">
            <w:pPr>
              <w:rPr>
                <w:b/>
                <w:bCs/>
                <w:color w:val="000000"/>
                <w:sz w:val="20"/>
              </w:rPr>
            </w:pPr>
            <w:r w:rsidRPr="00CE54DE">
              <w:rPr>
                <w:b/>
                <w:bCs/>
                <w:color w:val="000000"/>
                <w:sz w:val="20"/>
              </w:rPr>
              <w:t>21,94</w:t>
            </w:r>
          </w:p>
        </w:tc>
      </w:tr>
    </w:tbl>
    <w:p w:rsidR="005C153D" w:rsidRDefault="005C153D"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CE54DE" w:rsidRDefault="00CE54DE" w:rsidP="00503032">
      <w:pPr>
        <w:jc w:val="both"/>
        <w:rPr>
          <w:sz w:val="20"/>
          <w:szCs w:val="16"/>
        </w:rPr>
      </w:pPr>
    </w:p>
    <w:p w:rsidR="0042636C" w:rsidRDefault="008E6C94" w:rsidP="00503032">
      <w:pPr>
        <w:jc w:val="both"/>
        <w:rPr>
          <w:sz w:val="20"/>
          <w:szCs w:val="16"/>
        </w:rPr>
      </w:pPr>
      <w:r w:rsidRPr="008E6C94">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8A13CA">
        <w:rPr>
          <w:sz w:val="20"/>
          <w:szCs w:val="16"/>
        </w:rPr>
        <w:t>20</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164040, Архангельская область, Коношский район, п. Фоминский, ул. Школьная, 8, телефон/факс: 42214/42195. Тираж 50 экз.</w:t>
      </w:r>
    </w:p>
    <w:sectPr w:rsidR="00056DAE" w:rsidSect="00710146">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DED"/>
    <w:rsid w:val="00056DAE"/>
    <w:rsid w:val="000850BF"/>
    <w:rsid w:val="000A7343"/>
    <w:rsid w:val="000D57E0"/>
    <w:rsid w:val="001163FE"/>
    <w:rsid w:val="001605F1"/>
    <w:rsid w:val="001B547F"/>
    <w:rsid w:val="001C6492"/>
    <w:rsid w:val="001F6E36"/>
    <w:rsid w:val="002447A0"/>
    <w:rsid w:val="0024486D"/>
    <w:rsid w:val="00282849"/>
    <w:rsid w:val="002A4A26"/>
    <w:rsid w:val="0038284B"/>
    <w:rsid w:val="0039546A"/>
    <w:rsid w:val="003A7059"/>
    <w:rsid w:val="003D4D80"/>
    <w:rsid w:val="003F62B9"/>
    <w:rsid w:val="004033E7"/>
    <w:rsid w:val="0042636C"/>
    <w:rsid w:val="004401C3"/>
    <w:rsid w:val="00472277"/>
    <w:rsid w:val="004B6DC6"/>
    <w:rsid w:val="00503032"/>
    <w:rsid w:val="0053144F"/>
    <w:rsid w:val="00543D3A"/>
    <w:rsid w:val="005B388A"/>
    <w:rsid w:val="005C153D"/>
    <w:rsid w:val="006140E0"/>
    <w:rsid w:val="00673106"/>
    <w:rsid w:val="00687B13"/>
    <w:rsid w:val="006E7D2E"/>
    <w:rsid w:val="00710146"/>
    <w:rsid w:val="007D0968"/>
    <w:rsid w:val="008A13CA"/>
    <w:rsid w:val="008C54C6"/>
    <w:rsid w:val="008E6C94"/>
    <w:rsid w:val="00922199"/>
    <w:rsid w:val="00974DED"/>
    <w:rsid w:val="0098060C"/>
    <w:rsid w:val="009D4342"/>
    <w:rsid w:val="00AB526C"/>
    <w:rsid w:val="00AB7814"/>
    <w:rsid w:val="00B02B6A"/>
    <w:rsid w:val="00B053FD"/>
    <w:rsid w:val="00B5675B"/>
    <w:rsid w:val="00B95CBB"/>
    <w:rsid w:val="00B96D03"/>
    <w:rsid w:val="00BD1D53"/>
    <w:rsid w:val="00C00F75"/>
    <w:rsid w:val="00C23DFB"/>
    <w:rsid w:val="00C508C0"/>
    <w:rsid w:val="00C80868"/>
    <w:rsid w:val="00CD27E2"/>
    <w:rsid w:val="00CE54DE"/>
    <w:rsid w:val="00CE6CD8"/>
    <w:rsid w:val="00D44180"/>
    <w:rsid w:val="00DD34B0"/>
    <w:rsid w:val="00E75250"/>
    <w:rsid w:val="00EF38C4"/>
    <w:rsid w:val="00F56DAA"/>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3144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44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53144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710146"/>
    <w:rPr>
      <w:color w:val="0000FF"/>
      <w:u w:val="single"/>
    </w:rPr>
  </w:style>
  <w:style w:type="paragraph" w:styleId="a4">
    <w:name w:val="No Spacing"/>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146"/>
    <w:pPr>
      <w:spacing w:after="200" w:line="276" w:lineRule="auto"/>
      <w:ind w:left="720"/>
      <w:contextualSpacing/>
    </w:pPr>
    <w:rPr>
      <w:rFonts w:ascii="Calibri" w:hAnsi="Calibri"/>
      <w:sz w:val="22"/>
      <w:szCs w:val="22"/>
    </w:rPr>
  </w:style>
  <w:style w:type="table" w:styleId="a6">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link w:val="11"/>
    <w:unhideWhenUsed/>
    <w:rsid w:val="00503032"/>
    <w:rPr>
      <w:rFonts w:ascii="Courier New" w:hAnsi="Courier New" w:cs="Courier New"/>
      <w:sz w:val="20"/>
      <w:szCs w:val="20"/>
    </w:rPr>
  </w:style>
  <w:style w:type="character" w:customStyle="1" w:styleId="11">
    <w:name w:val="Текст Знак1"/>
    <w:basedOn w:val="a0"/>
    <w:link w:val="a7"/>
    <w:locked/>
    <w:rsid w:val="00503032"/>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503032"/>
    <w:rPr>
      <w:rFonts w:ascii="Consolas" w:eastAsia="Times New Roman" w:hAnsi="Consolas" w:cs="Times New Roman"/>
      <w:sz w:val="21"/>
      <w:szCs w:val="21"/>
      <w:lang w:eastAsia="ru-RU"/>
    </w:rPr>
  </w:style>
  <w:style w:type="paragraph" w:styleId="a9">
    <w:name w:val="Title"/>
    <w:basedOn w:val="a"/>
    <w:link w:val="aa"/>
    <w:qFormat/>
    <w:rsid w:val="0042636C"/>
    <w:pPr>
      <w:jc w:val="center"/>
    </w:pPr>
    <w:rPr>
      <w:b/>
      <w:sz w:val="28"/>
      <w:szCs w:val="20"/>
    </w:rPr>
  </w:style>
  <w:style w:type="character" w:customStyle="1" w:styleId="aa">
    <w:name w:val="Название Знак"/>
    <w:basedOn w:val="a0"/>
    <w:link w:val="a9"/>
    <w:rsid w:val="0042636C"/>
    <w:rPr>
      <w:rFonts w:ascii="Times New Roman" w:eastAsia="Times New Roman" w:hAnsi="Times New Roman" w:cs="Times New Roman"/>
      <w:b/>
      <w:sz w:val="28"/>
      <w:szCs w:val="20"/>
      <w:lang w:eastAsia="ru-RU"/>
    </w:rPr>
  </w:style>
  <w:style w:type="character" w:styleId="ab">
    <w:name w:val="FollowedHyperlink"/>
    <w:basedOn w:val="a0"/>
    <w:uiPriority w:val="99"/>
    <w:semiHidden/>
    <w:unhideWhenUsed/>
    <w:rsid w:val="00C23DFB"/>
    <w:rPr>
      <w:color w:val="800080"/>
      <w:u w:val="single"/>
    </w:rPr>
  </w:style>
  <w:style w:type="paragraph" w:customStyle="1" w:styleId="xl64">
    <w:name w:val="xl64"/>
    <w:basedOn w:val="a"/>
    <w:rsid w:val="00C23DFB"/>
    <w:pPr>
      <w:spacing w:before="100" w:beforeAutospacing="1" w:after="100" w:afterAutospacing="1"/>
    </w:pPr>
  </w:style>
  <w:style w:type="paragraph" w:customStyle="1" w:styleId="xl65">
    <w:name w:val="xl65"/>
    <w:basedOn w:val="a"/>
    <w:rsid w:val="00C23DFB"/>
    <w:pPr>
      <w:spacing w:before="100" w:beforeAutospacing="1" w:after="100" w:afterAutospacing="1"/>
    </w:pPr>
  </w:style>
  <w:style w:type="paragraph" w:customStyle="1" w:styleId="xl66">
    <w:name w:val="xl66"/>
    <w:basedOn w:val="a"/>
    <w:rsid w:val="00C23DFB"/>
    <w:pPr>
      <w:spacing w:before="100" w:beforeAutospacing="1" w:after="100" w:afterAutospacing="1"/>
    </w:pPr>
    <w:rPr>
      <w:sz w:val="16"/>
      <w:szCs w:val="16"/>
    </w:rPr>
  </w:style>
  <w:style w:type="paragraph" w:customStyle="1" w:styleId="xl67">
    <w:name w:val="xl67"/>
    <w:basedOn w:val="a"/>
    <w:rsid w:val="00C23DFB"/>
    <w:pPr>
      <w:spacing w:before="100" w:beforeAutospacing="1" w:after="100" w:afterAutospacing="1"/>
      <w:textAlignment w:val="top"/>
    </w:pPr>
    <w:rPr>
      <w:sz w:val="16"/>
      <w:szCs w:val="16"/>
    </w:rPr>
  </w:style>
  <w:style w:type="paragraph" w:customStyle="1" w:styleId="xl68">
    <w:name w:val="xl68"/>
    <w:basedOn w:val="a"/>
    <w:rsid w:val="00C23DFB"/>
    <w:pPr>
      <w:spacing w:before="100" w:beforeAutospacing="1" w:after="100" w:afterAutospacing="1"/>
      <w:textAlignment w:val="top"/>
    </w:pPr>
    <w:rPr>
      <w:sz w:val="16"/>
      <w:szCs w:val="16"/>
    </w:rPr>
  </w:style>
  <w:style w:type="paragraph" w:customStyle="1" w:styleId="xl69">
    <w:name w:val="xl69"/>
    <w:basedOn w:val="a"/>
    <w:rsid w:val="00C23DFB"/>
    <w:pPr>
      <w:spacing w:before="100" w:beforeAutospacing="1" w:after="100" w:afterAutospacing="1"/>
      <w:ind w:firstLineChars="100" w:firstLine="100"/>
      <w:textAlignment w:val="center"/>
    </w:pPr>
    <w:rPr>
      <w:sz w:val="16"/>
      <w:szCs w:val="16"/>
    </w:rPr>
  </w:style>
  <w:style w:type="paragraph" w:customStyle="1" w:styleId="xl70">
    <w:name w:val="xl70"/>
    <w:basedOn w:val="a"/>
    <w:rsid w:val="00C23DFB"/>
    <w:pPr>
      <w:spacing w:before="100" w:beforeAutospacing="1" w:after="100" w:afterAutospacing="1"/>
      <w:ind w:firstLineChars="100" w:firstLine="100"/>
      <w:textAlignment w:val="center"/>
    </w:pPr>
    <w:rPr>
      <w:sz w:val="16"/>
      <w:szCs w:val="16"/>
    </w:rPr>
  </w:style>
  <w:style w:type="paragraph" w:customStyle="1" w:styleId="xl71">
    <w:name w:val="xl71"/>
    <w:basedOn w:val="a"/>
    <w:rsid w:val="00C23DFB"/>
    <w:pPr>
      <w:spacing w:before="100" w:beforeAutospacing="1" w:after="100" w:afterAutospacing="1"/>
      <w:textAlignment w:val="center"/>
    </w:pPr>
    <w:rPr>
      <w:sz w:val="16"/>
      <w:szCs w:val="16"/>
    </w:rPr>
  </w:style>
  <w:style w:type="paragraph" w:customStyle="1" w:styleId="xl72">
    <w:name w:val="xl72"/>
    <w:basedOn w:val="a"/>
    <w:rsid w:val="00C23DFB"/>
    <w:pPr>
      <w:spacing w:before="100" w:beforeAutospacing="1" w:after="100" w:afterAutospacing="1"/>
      <w:jc w:val="right"/>
      <w:textAlignment w:val="center"/>
    </w:pPr>
    <w:rPr>
      <w:sz w:val="16"/>
      <w:szCs w:val="16"/>
    </w:rPr>
  </w:style>
  <w:style w:type="paragraph" w:customStyle="1" w:styleId="xl73">
    <w:name w:val="xl73"/>
    <w:basedOn w:val="a"/>
    <w:rsid w:val="00C23DFB"/>
    <w:pPr>
      <w:spacing w:before="100" w:beforeAutospacing="1" w:after="100" w:afterAutospacing="1"/>
      <w:jc w:val="right"/>
    </w:pPr>
    <w:rPr>
      <w:sz w:val="16"/>
      <w:szCs w:val="16"/>
    </w:rPr>
  </w:style>
  <w:style w:type="paragraph" w:customStyle="1" w:styleId="xl74">
    <w:name w:val="xl7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76">
    <w:name w:val="xl7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7">
    <w:name w:val="xl7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8">
    <w:name w:val="xl7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82">
    <w:name w:val="xl8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5">
    <w:name w:val="xl8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86">
    <w:name w:val="xl8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7">
    <w:name w:val="xl8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89">
    <w:name w:val="xl8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91">
    <w:name w:val="xl9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2">
    <w:name w:val="xl92"/>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3">
    <w:name w:val="xl9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4">
    <w:name w:val="xl94"/>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5">
    <w:name w:val="xl95"/>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7">
    <w:name w:val="xl97"/>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6"/>
      <w:szCs w:val="16"/>
    </w:rPr>
  </w:style>
  <w:style w:type="paragraph" w:customStyle="1" w:styleId="xl98">
    <w:name w:val="xl98"/>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01">
    <w:name w:val="xl101"/>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02">
    <w:name w:val="xl102"/>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3">
    <w:name w:val="xl103"/>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C23D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sz w:val="16"/>
      <w:szCs w:val="16"/>
    </w:rPr>
  </w:style>
  <w:style w:type="paragraph" w:customStyle="1" w:styleId="xl106">
    <w:name w:val="xl106"/>
    <w:basedOn w:val="a"/>
    <w:rsid w:val="00C23DFB"/>
    <w:pPr>
      <w:shd w:val="clear" w:color="000000" w:fill="FFFFFF"/>
      <w:spacing w:before="100" w:beforeAutospacing="1" w:after="100" w:afterAutospacing="1"/>
      <w:textAlignment w:val="top"/>
    </w:pPr>
    <w:rPr>
      <w:sz w:val="16"/>
      <w:szCs w:val="16"/>
    </w:rPr>
  </w:style>
  <w:style w:type="paragraph" w:customStyle="1" w:styleId="xl107">
    <w:name w:val="xl107"/>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08">
    <w:name w:val="xl108"/>
    <w:basedOn w:val="a"/>
    <w:rsid w:val="00C23DFB"/>
    <w:pPr>
      <w:spacing w:before="100" w:beforeAutospacing="1" w:after="100" w:afterAutospacing="1"/>
      <w:jc w:val="center"/>
      <w:textAlignment w:val="center"/>
    </w:pPr>
    <w:rPr>
      <w:b/>
      <w:bCs/>
      <w:sz w:val="16"/>
      <w:szCs w:val="16"/>
    </w:rPr>
  </w:style>
  <w:style w:type="paragraph" w:customStyle="1" w:styleId="xl109">
    <w:name w:val="xl109"/>
    <w:basedOn w:val="a"/>
    <w:rsid w:val="00C23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C23DFB"/>
    <w:pPr>
      <w:pBdr>
        <w:bottom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11">
    <w:name w:val="xl111"/>
    <w:basedOn w:val="a"/>
    <w:rsid w:val="00C23DFB"/>
    <w:pPr>
      <w:shd w:val="clear" w:color="000000" w:fill="FFFFFF"/>
      <w:spacing w:before="100" w:beforeAutospacing="1" w:after="100" w:afterAutospacing="1"/>
      <w:jc w:val="right"/>
      <w:textAlignment w:val="center"/>
    </w:pPr>
    <w:rPr>
      <w:sz w:val="16"/>
      <w:szCs w:val="16"/>
    </w:rPr>
  </w:style>
  <w:style w:type="paragraph" w:customStyle="1" w:styleId="xl112">
    <w:name w:val="xl112"/>
    <w:basedOn w:val="a"/>
    <w:rsid w:val="00C23DFB"/>
    <w:pPr>
      <w:shd w:val="clear" w:color="000000" w:fill="FFFFFF"/>
      <w:spacing w:before="100" w:beforeAutospacing="1" w:after="100" w:afterAutospacing="1"/>
      <w:jc w:val="right"/>
    </w:pPr>
    <w:rPr>
      <w:sz w:val="16"/>
      <w:szCs w:val="16"/>
    </w:rPr>
  </w:style>
</w:styles>
</file>

<file path=word/webSettings.xml><?xml version="1.0" encoding="utf-8"?>
<w:webSettings xmlns:r="http://schemas.openxmlformats.org/officeDocument/2006/relationships" xmlns:w="http://schemas.openxmlformats.org/wordprocessingml/2006/main">
  <w:divs>
    <w:div w:id="101338496">
      <w:bodyDiv w:val="1"/>
      <w:marLeft w:val="0"/>
      <w:marRight w:val="0"/>
      <w:marTop w:val="0"/>
      <w:marBottom w:val="0"/>
      <w:divBdr>
        <w:top w:val="none" w:sz="0" w:space="0" w:color="auto"/>
        <w:left w:val="none" w:sz="0" w:space="0" w:color="auto"/>
        <w:bottom w:val="none" w:sz="0" w:space="0" w:color="auto"/>
        <w:right w:val="none" w:sz="0" w:space="0" w:color="auto"/>
      </w:divBdr>
    </w:div>
    <w:div w:id="139619874">
      <w:bodyDiv w:val="1"/>
      <w:marLeft w:val="0"/>
      <w:marRight w:val="0"/>
      <w:marTop w:val="0"/>
      <w:marBottom w:val="0"/>
      <w:divBdr>
        <w:top w:val="none" w:sz="0" w:space="0" w:color="auto"/>
        <w:left w:val="none" w:sz="0" w:space="0" w:color="auto"/>
        <w:bottom w:val="none" w:sz="0" w:space="0" w:color="auto"/>
        <w:right w:val="none" w:sz="0" w:space="0" w:color="auto"/>
      </w:divBdr>
    </w:div>
    <w:div w:id="294527398">
      <w:bodyDiv w:val="1"/>
      <w:marLeft w:val="0"/>
      <w:marRight w:val="0"/>
      <w:marTop w:val="0"/>
      <w:marBottom w:val="0"/>
      <w:divBdr>
        <w:top w:val="none" w:sz="0" w:space="0" w:color="auto"/>
        <w:left w:val="none" w:sz="0" w:space="0" w:color="auto"/>
        <w:bottom w:val="none" w:sz="0" w:space="0" w:color="auto"/>
        <w:right w:val="none" w:sz="0" w:space="0" w:color="auto"/>
      </w:divBdr>
    </w:div>
    <w:div w:id="425804134">
      <w:bodyDiv w:val="1"/>
      <w:marLeft w:val="0"/>
      <w:marRight w:val="0"/>
      <w:marTop w:val="0"/>
      <w:marBottom w:val="0"/>
      <w:divBdr>
        <w:top w:val="none" w:sz="0" w:space="0" w:color="auto"/>
        <w:left w:val="none" w:sz="0" w:space="0" w:color="auto"/>
        <w:bottom w:val="none" w:sz="0" w:space="0" w:color="auto"/>
        <w:right w:val="none" w:sz="0" w:space="0" w:color="auto"/>
      </w:divBdr>
    </w:div>
    <w:div w:id="691692225">
      <w:bodyDiv w:val="1"/>
      <w:marLeft w:val="0"/>
      <w:marRight w:val="0"/>
      <w:marTop w:val="0"/>
      <w:marBottom w:val="0"/>
      <w:divBdr>
        <w:top w:val="none" w:sz="0" w:space="0" w:color="auto"/>
        <w:left w:val="none" w:sz="0" w:space="0" w:color="auto"/>
        <w:bottom w:val="none" w:sz="0" w:space="0" w:color="auto"/>
        <w:right w:val="none" w:sz="0" w:space="0" w:color="auto"/>
      </w:divBdr>
    </w:div>
    <w:div w:id="1070275203">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217161130">
      <w:bodyDiv w:val="1"/>
      <w:marLeft w:val="0"/>
      <w:marRight w:val="0"/>
      <w:marTop w:val="0"/>
      <w:marBottom w:val="0"/>
      <w:divBdr>
        <w:top w:val="none" w:sz="0" w:space="0" w:color="auto"/>
        <w:left w:val="none" w:sz="0" w:space="0" w:color="auto"/>
        <w:bottom w:val="none" w:sz="0" w:space="0" w:color="auto"/>
        <w:right w:val="none" w:sz="0" w:space="0" w:color="auto"/>
      </w:divBdr>
    </w:div>
    <w:div w:id="1283996134">
      <w:bodyDiv w:val="1"/>
      <w:marLeft w:val="0"/>
      <w:marRight w:val="0"/>
      <w:marTop w:val="0"/>
      <w:marBottom w:val="0"/>
      <w:divBdr>
        <w:top w:val="none" w:sz="0" w:space="0" w:color="auto"/>
        <w:left w:val="none" w:sz="0" w:space="0" w:color="auto"/>
        <w:bottom w:val="none" w:sz="0" w:space="0" w:color="auto"/>
        <w:right w:val="none" w:sz="0" w:space="0" w:color="auto"/>
      </w:divBdr>
    </w:div>
    <w:div w:id="1433821430">
      <w:bodyDiv w:val="1"/>
      <w:marLeft w:val="0"/>
      <w:marRight w:val="0"/>
      <w:marTop w:val="0"/>
      <w:marBottom w:val="0"/>
      <w:divBdr>
        <w:top w:val="none" w:sz="0" w:space="0" w:color="auto"/>
        <w:left w:val="none" w:sz="0" w:space="0" w:color="auto"/>
        <w:bottom w:val="none" w:sz="0" w:space="0" w:color="auto"/>
        <w:right w:val="none" w:sz="0" w:space="0" w:color="auto"/>
      </w:divBdr>
    </w:div>
    <w:div w:id="1572615417">
      <w:bodyDiv w:val="1"/>
      <w:marLeft w:val="0"/>
      <w:marRight w:val="0"/>
      <w:marTop w:val="0"/>
      <w:marBottom w:val="0"/>
      <w:divBdr>
        <w:top w:val="none" w:sz="0" w:space="0" w:color="auto"/>
        <w:left w:val="none" w:sz="0" w:space="0" w:color="auto"/>
        <w:bottom w:val="none" w:sz="0" w:space="0" w:color="auto"/>
        <w:right w:val="none" w:sz="0" w:space="0" w:color="auto"/>
      </w:divBdr>
    </w:div>
    <w:div w:id="1778791748">
      <w:bodyDiv w:val="1"/>
      <w:marLeft w:val="0"/>
      <w:marRight w:val="0"/>
      <w:marTop w:val="0"/>
      <w:marBottom w:val="0"/>
      <w:divBdr>
        <w:top w:val="none" w:sz="0" w:space="0" w:color="auto"/>
        <w:left w:val="none" w:sz="0" w:space="0" w:color="auto"/>
        <w:bottom w:val="none" w:sz="0" w:space="0" w:color="auto"/>
        <w:right w:val="none" w:sz="0" w:space="0" w:color="auto"/>
      </w:divBdr>
    </w:div>
    <w:div w:id="18607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4640</Words>
  <Characters>26452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38</cp:revision>
  <cp:lastPrinted>2023-09-20T13:10:00Z</cp:lastPrinted>
  <dcterms:created xsi:type="dcterms:W3CDTF">2022-03-01T11:08:00Z</dcterms:created>
  <dcterms:modified xsi:type="dcterms:W3CDTF">2023-09-20T13:10:00Z</dcterms:modified>
</cp:coreProperties>
</file>