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55" w:rsidRPr="009C4455" w:rsidRDefault="009C4455" w:rsidP="009C44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 "ВОХТОМСКОЕ"</w:t>
      </w:r>
    </w:p>
    <w:p w:rsidR="009C4455" w:rsidRPr="009C4455" w:rsidRDefault="009C4455" w:rsidP="009C44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4455" w:rsidRPr="009C4455" w:rsidRDefault="009C4455" w:rsidP="009C44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СОВЕТ</w:t>
      </w:r>
    </w:p>
    <w:p w:rsidR="009C4455" w:rsidRPr="009C4455" w:rsidRDefault="009C4455" w:rsidP="009C44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третьего созыва</w:t>
      </w:r>
    </w:p>
    <w:p w:rsidR="009C4455" w:rsidRPr="009C4455" w:rsidRDefault="009C4455" w:rsidP="009C44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C4455" w:rsidRPr="009C4455" w:rsidRDefault="009C4455" w:rsidP="009C44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9C4455" w:rsidRPr="009C4455" w:rsidRDefault="009C4455" w:rsidP="009C44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двадцать восьмой  (внеочередной) сессии</w:t>
      </w:r>
    </w:p>
    <w:p w:rsidR="009C4455" w:rsidRPr="009C4455" w:rsidRDefault="009C4455" w:rsidP="009C44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4455" w:rsidRPr="009C4455" w:rsidRDefault="009C4455" w:rsidP="009C445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от 04.07.2016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г.                                                                                                  № 160</w:t>
      </w:r>
    </w:p>
    <w:p w:rsidR="009C4455" w:rsidRPr="009C4455" w:rsidRDefault="009C4455" w:rsidP="009C445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</w:p>
    <w:p w:rsidR="009C4455" w:rsidRPr="009C4455" w:rsidRDefault="009C4455" w:rsidP="009C44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п. Фоминский Коношского района</w:t>
      </w:r>
    </w:p>
    <w:p w:rsidR="009C4455" w:rsidRPr="009C4455" w:rsidRDefault="009C4455" w:rsidP="009C44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4455"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области</w:t>
      </w:r>
    </w:p>
    <w:p w:rsidR="009C4455" w:rsidRPr="009C4455" w:rsidRDefault="009C4455" w:rsidP="009C4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55" w:rsidRPr="009C4455" w:rsidRDefault="009C4455" w:rsidP="009C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9C4455" w:rsidRPr="009C4455" w:rsidRDefault="009C4455" w:rsidP="009C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55">
        <w:rPr>
          <w:rFonts w:ascii="Times New Roman" w:hAnsi="Times New Roman" w:cs="Times New Roman"/>
          <w:b/>
          <w:sz w:val="28"/>
          <w:szCs w:val="28"/>
        </w:rPr>
        <w:t>в Устав муниципального   образования «</w:t>
      </w:r>
      <w:proofErr w:type="spellStart"/>
      <w:r w:rsidRPr="009C4455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C4455" w:rsidRPr="009C4455" w:rsidRDefault="009C4455" w:rsidP="009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55" w:rsidRPr="009C4455" w:rsidRDefault="009C4455" w:rsidP="009C4455">
      <w:pPr>
        <w:widowControl w:val="0"/>
        <w:spacing w:line="360" w:lineRule="exact"/>
        <w:ind w:firstLineChars="257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9C4455">
        <w:rPr>
          <w:rFonts w:ascii="Times New Roman" w:hAnsi="Times New Roman" w:cs="Times New Roman"/>
        </w:rPr>
        <w:tab/>
      </w:r>
      <w:proofErr w:type="gramStart"/>
      <w:r w:rsidRPr="009C445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>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пунктом 2 статьи 17 Устава 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>», муниципальный Совет муниципального образования  «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>»  решил:</w:t>
      </w:r>
      <w:proofErr w:type="gramEnd"/>
    </w:p>
    <w:p w:rsidR="009C4455" w:rsidRPr="009C4455" w:rsidRDefault="009C4455" w:rsidP="009C4455">
      <w:pPr>
        <w:widowControl w:val="0"/>
        <w:spacing w:line="360" w:lineRule="exact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4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4455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 xml:space="preserve">», принятый решением муниципального Совета 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05 июля 2010 года № 111 «О принятии Устава 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>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№RU295133032010001 (в редакции решений муниципального Совета 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 xml:space="preserve">» от 30.11.2011 № </w:t>
      </w:r>
      <w:hyperlink r:id="rId4" w:tgtFrame="_self" w:history="1">
        <w:r w:rsidRPr="009C4455">
          <w:rPr>
            <w:rStyle w:val="a3"/>
            <w:rFonts w:ascii="Times New Roman" w:hAnsi="Times New Roman" w:cs="Times New Roman"/>
            <w:sz w:val="28"/>
            <w:szCs w:val="28"/>
          </w:rPr>
          <w:t>156</w:t>
        </w:r>
      </w:hyperlink>
      <w:r w:rsidRPr="009C4455">
        <w:rPr>
          <w:rFonts w:ascii="Times New Roman" w:hAnsi="Times New Roman" w:cs="Times New Roman"/>
          <w:sz w:val="28"/>
          <w:szCs w:val="28"/>
        </w:rPr>
        <w:t xml:space="preserve">, от 30.11.2012 № </w:t>
      </w:r>
      <w:hyperlink r:id="rId5" w:tgtFrame="_self" w:history="1">
        <w:r w:rsidRPr="009C445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gramEnd"/>
      </w:hyperlink>
      <w:r w:rsidRPr="009C4455">
        <w:rPr>
          <w:rFonts w:ascii="Times New Roman" w:hAnsi="Times New Roman" w:cs="Times New Roman"/>
          <w:sz w:val="28"/>
          <w:szCs w:val="28"/>
        </w:rPr>
        <w:t>, от 13.11.2015 № 108, от 23.03.2016 № 133), следующие изменения и дополнения:</w:t>
      </w:r>
    </w:p>
    <w:p w:rsidR="009C4455" w:rsidRPr="009C4455" w:rsidRDefault="009C4455" w:rsidP="009C445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4455">
        <w:rPr>
          <w:rFonts w:ascii="Times New Roman" w:hAnsi="Times New Roman" w:cs="Times New Roman"/>
          <w:sz w:val="28"/>
          <w:szCs w:val="28"/>
        </w:rPr>
        <w:t xml:space="preserve">   1) в пункте 1 статьи 5 слова «главы </w:t>
      </w:r>
      <w:proofErr w:type="spellStart"/>
      <w:r w:rsidRPr="009C4455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C445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 w:rsidRPr="009C445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C4455"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9C4455" w:rsidRPr="009C4455" w:rsidRDefault="009C4455" w:rsidP="009C4455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455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после его официального опубликования после государственной регистрации.</w:t>
      </w:r>
    </w:p>
    <w:p w:rsidR="009C4455" w:rsidRPr="009C4455" w:rsidRDefault="009C4455" w:rsidP="009C4455">
      <w:pPr>
        <w:pStyle w:val="a5"/>
        <w:widowControl w:val="0"/>
        <w:spacing w:line="360" w:lineRule="exact"/>
        <w:ind w:firstLine="0"/>
        <w:rPr>
          <w:rFonts w:ascii="Times New Roman" w:eastAsia="Arial Unicode MS" w:hAnsi="Times New Roman" w:cs="Times New Roman"/>
          <w:szCs w:val="28"/>
        </w:rPr>
      </w:pPr>
      <w:r w:rsidRPr="009C4455">
        <w:rPr>
          <w:rFonts w:ascii="Times New Roman" w:hAnsi="Times New Roman" w:cs="Times New Roman"/>
          <w:szCs w:val="28"/>
        </w:rPr>
        <w:t xml:space="preserve">   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</w:t>
      </w:r>
      <w:r w:rsidRPr="009C4455">
        <w:rPr>
          <w:rFonts w:ascii="Times New Roman" w:hAnsi="Times New Roman" w:cs="Times New Roman"/>
          <w:szCs w:val="28"/>
        </w:rPr>
        <w:lastRenderedPageBreak/>
        <w:t>21.07.2005 № 97-ФЗ «О государственной регистрации уставов муниципальных образований».</w:t>
      </w:r>
    </w:p>
    <w:p w:rsidR="009C4455" w:rsidRPr="009C4455" w:rsidRDefault="009C4455" w:rsidP="009C4455">
      <w:pPr>
        <w:pStyle w:val="a5"/>
        <w:widowControl w:val="0"/>
        <w:spacing w:line="360" w:lineRule="exact"/>
        <w:ind w:firstLine="0"/>
        <w:rPr>
          <w:rFonts w:ascii="Times New Roman" w:hAnsi="Times New Roman" w:cs="Times New Roman"/>
          <w:szCs w:val="28"/>
        </w:rPr>
      </w:pPr>
      <w:r w:rsidRPr="009C4455">
        <w:rPr>
          <w:rFonts w:ascii="Times New Roman" w:hAnsi="Times New Roman" w:cs="Times New Roman"/>
          <w:szCs w:val="28"/>
        </w:rPr>
        <w:t xml:space="preserve">    4. Опубликовать настоящее решение в вестнике «Деревенька моя»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9C4455" w:rsidRPr="009C4455" w:rsidRDefault="009C4455" w:rsidP="009C4455">
      <w:pPr>
        <w:widowControl w:val="0"/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4455">
        <w:rPr>
          <w:rFonts w:ascii="Times New Roman" w:hAnsi="Times New Roman" w:cs="Times New Roman"/>
          <w:sz w:val="28"/>
          <w:szCs w:val="28"/>
        </w:rPr>
        <w:t xml:space="preserve">    5. Муниципальному Совету </w:t>
      </w:r>
      <w:r w:rsidRPr="009C4455">
        <w:rPr>
          <w:rFonts w:ascii="Times New Roman" w:hAnsi="Times New Roman" w:cs="Times New Roman"/>
          <w:color w:val="000000"/>
          <w:sz w:val="28"/>
        </w:rPr>
        <w:t>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</w:rPr>
        <w:t>»</w:t>
      </w:r>
      <w:r w:rsidRPr="009C4455">
        <w:rPr>
          <w:rFonts w:ascii="Times New Roman" w:hAnsi="Times New Roman" w:cs="Times New Roman"/>
          <w:sz w:val="28"/>
          <w:szCs w:val="28"/>
        </w:rPr>
        <w:t xml:space="preserve">, главе </w:t>
      </w:r>
      <w:r w:rsidRPr="009C4455">
        <w:rPr>
          <w:rFonts w:ascii="Times New Roman" w:hAnsi="Times New Roman" w:cs="Times New Roman"/>
          <w:color w:val="000000"/>
          <w:sz w:val="28"/>
        </w:rPr>
        <w:t>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</w:rPr>
        <w:t>»</w:t>
      </w:r>
      <w:r w:rsidRPr="009C4455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9C4455">
        <w:rPr>
          <w:rFonts w:ascii="Times New Roman" w:hAnsi="Times New Roman" w:cs="Times New Roman"/>
          <w:color w:val="000000"/>
          <w:sz w:val="28"/>
        </w:rPr>
        <w:t>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</w:rPr>
        <w:t>»</w:t>
      </w:r>
      <w:r w:rsidRPr="009C4455">
        <w:rPr>
          <w:rFonts w:ascii="Times New Roman" w:hAnsi="Times New Roman" w:cs="Times New Roman"/>
          <w:sz w:val="28"/>
          <w:szCs w:val="28"/>
        </w:rPr>
        <w:t xml:space="preserve"> привести муниципальные нормативные правовые акты в соответствие с принятыми изменениями и дополнениями в Устав </w:t>
      </w:r>
      <w:r w:rsidRPr="009C4455">
        <w:rPr>
          <w:rFonts w:ascii="Times New Roman" w:hAnsi="Times New Roman" w:cs="Times New Roman"/>
          <w:color w:val="000000"/>
          <w:sz w:val="28"/>
        </w:rPr>
        <w:t>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</w:rPr>
        <w:t>»</w:t>
      </w:r>
      <w:r w:rsidRPr="009C4455">
        <w:rPr>
          <w:rFonts w:ascii="Times New Roman" w:hAnsi="Times New Roman" w:cs="Times New Roman"/>
          <w:sz w:val="28"/>
          <w:szCs w:val="28"/>
        </w:rPr>
        <w:t>.</w:t>
      </w:r>
    </w:p>
    <w:p w:rsidR="009C4455" w:rsidRPr="009C4455" w:rsidRDefault="009C4455" w:rsidP="009C4455">
      <w:pPr>
        <w:widowControl w:val="0"/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4455" w:rsidRPr="009C4455" w:rsidRDefault="009C4455" w:rsidP="009C4455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</w:rPr>
      </w:pPr>
      <w:r w:rsidRPr="009C4455">
        <w:rPr>
          <w:rFonts w:ascii="Times New Roman" w:hAnsi="Times New Roman" w:cs="Times New Roman"/>
          <w:color w:val="000000"/>
          <w:sz w:val="28"/>
        </w:rPr>
        <w:t xml:space="preserve">Председатель  муниципального Совета </w:t>
      </w:r>
    </w:p>
    <w:p w:rsidR="009C4455" w:rsidRPr="009C4455" w:rsidRDefault="009C4455" w:rsidP="009C4455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sz w:val="28"/>
        </w:rPr>
      </w:pPr>
      <w:r w:rsidRPr="009C4455">
        <w:rPr>
          <w:rFonts w:ascii="Times New Roman" w:hAnsi="Times New Roman" w:cs="Times New Roman"/>
          <w:color w:val="000000"/>
          <w:sz w:val="28"/>
        </w:rPr>
        <w:t>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</w:rPr>
        <w:t>»                                       Г.А.Шмакова</w:t>
      </w:r>
    </w:p>
    <w:p w:rsidR="009C4455" w:rsidRPr="009C4455" w:rsidRDefault="009C4455" w:rsidP="009C4455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sz w:val="28"/>
        </w:rPr>
      </w:pPr>
    </w:p>
    <w:p w:rsidR="009C4455" w:rsidRPr="009C4455" w:rsidRDefault="009C4455" w:rsidP="009C4455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</w:rPr>
      </w:pPr>
      <w:r w:rsidRPr="009C4455">
        <w:rPr>
          <w:rFonts w:ascii="Times New Roman" w:hAnsi="Times New Roman" w:cs="Times New Roman"/>
          <w:color w:val="000000"/>
          <w:sz w:val="28"/>
        </w:rPr>
        <w:t xml:space="preserve">Глава </w:t>
      </w:r>
    </w:p>
    <w:p w:rsidR="009C4455" w:rsidRPr="009C4455" w:rsidRDefault="009C4455" w:rsidP="009C4455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</w:rPr>
      </w:pPr>
      <w:r w:rsidRPr="009C4455">
        <w:rPr>
          <w:rFonts w:ascii="Times New Roman" w:hAnsi="Times New Roman" w:cs="Times New Roman"/>
          <w:color w:val="000000"/>
          <w:sz w:val="28"/>
        </w:rPr>
        <w:t>муниципального образования «</w:t>
      </w:r>
      <w:proofErr w:type="spellStart"/>
      <w:r w:rsidRPr="009C4455">
        <w:rPr>
          <w:rFonts w:ascii="Times New Roman" w:hAnsi="Times New Roman" w:cs="Times New Roman"/>
          <w:sz w:val="28"/>
        </w:rPr>
        <w:t>Вохтомское</w:t>
      </w:r>
      <w:proofErr w:type="spellEnd"/>
      <w:r w:rsidRPr="009C4455">
        <w:rPr>
          <w:rFonts w:ascii="Times New Roman" w:hAnsi="Times New Roman" w:cs="Times New Roman"/>
          <w:sz w:val="28"/>
        </w:rPr>
        <w:t>»                                       Е.В.Нефедова</w:t>
      </w:r>
    </w:p>
    <w:p w:rsidR="009C4455" w:rsidRPr="009C4455" w:rsidRDefault="009C4455" w:rsidP="009C4455">
      <w:pPr>
        <w:rPr>
          <w:rFonts w:ascii="Times New Roman" w:hAnsi="Times New Roman" w:cs="Times New Roman"/>
        </w:rPr>
      </w:pPr>
    </w:p>
    <w:p w:rsidR="009C4455" w:rsidRPr="009C4455" w:rsidRDefault="009C4455" w:rsidP="009C4455">
      <w:pPr>
        <w:widowControl w:val="0"/>
        <w:spacing w:line="360" w:lineRule="exact"/>
        <w:ind w:firstLineChars="257" w:firstLine="565"/>
        <w:jc w:val="both"/>
        <w:rPr>
          <w:rFonts w:ascii="Times New Roman" w:hAnsi="Times New Roman" w:cs="Times New Roman"/>
        </w:rPr>
      </w:pPr>
    </w:p>
    <w:p w:rsidR="009C1119" w:rsidRPr="009C4455" w:rsidRDefault="009C1119">
      <w:pPr>
        <w:rPr>
          <w:rFonts w:ascii="Times New Roman" w:hAnsi="Times New Roman" w:cs="Times New Roman"/>
        </w:rPr>
      </w:pPr>
    </w:p>
    <w:sectPr w:rsidR="009C1119" w:rsidRPr="009C4455" w:rsidSect="009B6491">
      <w:pgSz w:w="12240" w:h="15840"/>
      <w:pgMar w:top="567" w:right="56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55"/>
    <w:rsid w:val="00252620"/>
    <w:rsid w:val="009C1119"/>
    <w:rsid w:val="009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455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9C4455"/>
    <w:rPr>
      <w:sz w:val="28"/>
      <w:szCs w:val="24"/>
    </w:rPr>
  </w:style>
  <w:style w:type="paragraph" w:styleId="a5">
    <w:name w:val="Body Text Indent"/>
    <w:basedOn w:val="a"/>
    <w:link w:val="a4"/>
    <w:rsid w:val="009C4455"/>
    <w:pPr>
      <w:spacing w:after="0" w:line="24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C4455"/>
  </w:style>
  <w:style w:type="paragraph" w:customStyle="1" w:styleId="ConsPlusTitle">
    <w:name w:val="ConsPlusTitle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e57f0536-0d7b-445c-add2-2fefaa955d1d.doc" TargetMode="External"/><Relationship Id="rId4" Type="http://schemas.openxmlformats.org/officeDocument/2006/relationships/hyperlink" Target="file:///C:\content\act\05c68a20-34cc-496f-acf8-b4c3e0b1b7a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2021-07-23T12:32:00Z</dcterms:created>
  <dcterms:modified xsi:type="dcterms:W3CDTF">2021-07-23T13:06:00Z</dcterms:modified>
</cp:coreProperties>
</file>